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8" w:rsidRPr="00B45DCA" w:rsidRDefault="00AC2E38" w:rsidP="00AC2E38">
      <w:pPr>
        <w:spacing w:after="0" w:line="360" w:lineRule="auto"/>
        <w:rPr>
          <w:rFonts w:asciiTheme="majorHAnsi" w:hAnsiTheme="majorHAnsi"/>
          <w:i/>
          <w:sz w:val="36"/>
          <w:szCs w:val="36"/>
        </w:rPr>
      </w:pPr>
      <w:r w:rsidRPr="00B45DCA">
        <w:rPr>
          <w:rFonts w:asciiTheme="majorHAnsi" w:hAnsiTheme="majorHAnsi"/>
          <w:sz w:val="36"/>
          <w:szCs w:val="36"/>
        </w:rPr>
        <w:t xml:space="preserve">KONFERENCJA: </w:t>
      </w:r>
      <w:r w:rsidR="00915CEA" w:rsidRPr="00B45DCA">
        <w:rPr>
          <w:rFonts w:asciiTheme="majorHAnsi" w:hAnsiTheme="majorHAnsi"/>
          <w:i/>
          <w:sz w:val="36"/>
          <w:szCs w:val="36"/>
        </w:rPr>
        <w:t>Błogosławieni, którzy łakną i pragną sprawiedliwości</w:t>
      </w:r>
    </w:p>
    <w:p w:rsidR="00AC2E38" w:rsidRDefault="00915CEA" w:rsidP="00AC2E38">
      <w:pPr>
        <w:pStyle w:val="Tytu"/>
        <w:spacing w:after="0" w:line="360" w:lineRule="auto"/>
        <w:jc w:val="both"/>
        <w:rPr>
          <w:color w:val="auto"/>
        </w:rPr>
      </w:pPr>
      <w:r>
        <w:rPr>
          <w:i/>
          <w:color w:val="auto"/>
          <w:sz w:val="24"/>
        </w:rPr>
        <w:t>STYCZEŃ  2015</w:t>
      </w:r>
      <w:r w:rsidR="009A20CD">
        <w:rPr>
          <w:i/>
          <w:color w:val="auto"/>
          <w:sz w:val="24"/>
        </w:rPr>
        <w:tab/>
      </w:r>
    </w:p>
    <w:p w:rsidR="00AC2E38" w:rsidRDefault="00AC2E38" w:rsidP="00AC2E38">
      <w:pPr>
        <w:spacing w:after="0" w:line="360" w:lineRule="auto"/>
        <w:jc w:val="both"/>
      </w:pPr>
    </w:p>
    <w:p w:rsidR="00AC2E38" w:rsidRPr="00EE1C5A" w:rsidRDefault="00915CEA" w:rsidP="00AC2E38">
      <w:pPr>
        <w:spacing w:after="0" w:line="360" w:lineRule="auto"/>
        <w:jc w:val="both"/>
        <w:rPr>
          <w:b/>
        </w:rPr>
      </w:pPr>
      <w:r>
        <w:rPr>
          <w:b/>
        </w:rPr>
        <w:t>Ef 1, 3-6.15-18</w:t>
      </w:r>
    </w:p>
    <w:p w:rsidR="00AC2E38" w:rsidRPr="00915CEA" w:rsidRDefault="00B45DCA" w:rsidP="00B45DCA">
      <w:pPr>
        <w:spacing w:after="0" w:line="360" w:lineRule="auto"/>
        <w:jc w:val="both"/>
      </w:pPr>
      <w:r w:rsidRPr="00B45DCA">
        <w:rPr>
          <w:b/>
        </w:rPr>
        <w:t>1</w:t>
      </w:r>
      <w:r>
        <w:t xml:space="preserve">. </w:t>
      </w:r>
      <w:r w:rsidR="00915CEA" w:rsidRPr="00915CEA">
        <w:t>Wiara  to nasza serdeczna relacja z Jezusem Chrystusem -  wiara otwiera oczy, poznajemy drogę, którą chce nas prowadzić Jezus.</w:t>
      </w:r>
      <w:r w:rsidR="00915CEA">
        <w:t xml:space="preserve"> Poznajemy wezwanie Boże, jesteśmy powołani. Powołanie to wielka sprawa – to treść naszego życia, to służba i walka  o dobro, o królestwo Boże pośród nas. </w:t>
      </w:r>
      <w:r w:rsidR="00E60598">
        <w:t>Światłe</w:t>
      </w:r>
      <w:r w:rsidR="00915CEA">
        <w:t xml:space="preserve"> oczy serca – widzimy, że życie nasze ma wartość i sens. Nawet gdy nie jest łatwe, zmagamy się z trudnościami, przeciwnościami – Bóg przychodzi z pomocą. Nadzieja jak płomień rozpala się w nas w realizacji naszego powołania. Człowiek, który ma </w:t>
      </w:r>
      <w:r w:rsidR="00657B4E" w:rsidRPr="00657B4E">
        <w:rPr>
          <w:b/>
          <w:i/>
        </w:rPr>
        <w:t xml:space="preserve">światłe </w:t>
      </w:r>
      <w:r w:rsidR="00915CEA" w:rsidRPr="00657B4E">
        <w:rPr>
          <w:b/>
          <w:i/>
        </w:rPr>
        <w:t>oczy  serca</w:t>
      </w:r>
      <w:r w:rsidR="00915CEA">
        <w:t xml:space="preserve"> widzi inaczej rzeczywistość – widzi rzeczy wyższe, niewidzial</w:t>
      </w:r>
      <w:r>
        <w:t>n</w:t>
      </w:r>
      <w:r w:rsidR="00915CEA">
        <w:t xml:space="preserve">e…one są najważniejsze. Nadzieja  pozwala nam widzieć, że przeciwności, cierpienia mają sens – </w:t>
      </w:r>
      <w:r w:rsidR="00915CEA" w:rsidRPr="00657B4E">
        <w:rPr>
          <w:b/>
        </w:rPr>
        <w:t>Bóg jest większy</w:t>
      </w:r>
      <w:r w:rsidR="00915CEA">
        <w:t xml:space="preserve">. Bóg  z miłości stworzył nas i powołał do świętości. Taki jest zamysł Boży i my to przyjmujemy jako dar i wezwanie do realizacji na drodze naszego życia. </w:t>
      </w:r>
      <w:r w:rsidR="00657B4E">
        <w:t>Jesteśmy dla N</w:t>
      </w:r>
      <w:r w:rsidR="00E60598">
        <w:t>iego – dla Boga –</w:t>
      </w:r>
      <w:r w:rsidR="00657B4E">
        <w:t xml:space="preserve"> O</w:t>
      </w:r>
      <w:r w:rsidR="00E60598">
        <w:t xml:space="preserve">n jest dla nas. Oddał się nam – my </w:t>
      </w:r>
      <w:r w:rsidR="00657B4E">
        <w:t>jesteśmy J</w:t>
      </w:r>
      <w:r w:rsidR="00E60598">
        <w:t xml:space="preserve">ego dziećmi.  Braterstwo ludzi jest fundamentem i postawą naszych wzajemnych relacji, a zasada </w:t>
      </w:r>
      <w:r w:rsidR="00657B4E">
        <w:t xml:space="preserve">sprawiedliwości jest  podstawą </w:t>
      </w:r>
      <w:r w:rsidR="00E60598">
        <w:t xml:space="preserve"> tam,  gdzie ma być miłość. </w:t>
      </w:r>
    </w:p>
    <w:p w:rsidR="00787899" w:rsidRDefault="00B45DCA" w:rsidP="00B45DCA">
      <w:pPr>
        <w:spacing w:after="0" w:line="360" w:lineRule="auto"/>
        <w:jc w:val="both"/>
      </w:pPr>
      <w:r w:rsidRPr="00657B4E">
        <w:rPr>
          <w:b/>
        </w:rPr>
        <w:t>2</w:t>
      </w:r>
      <w:r>
        <w:t>.</w:t>
      </w:r>
      <w:r w:rsidR="00E60598" w:rsidRPr="00E60598">
        <w:t>P</w:t>
      </w:r>
      <w:r w:rsidR="00E60598">
        <w:t>ragnąć i łaknąć sprawiedliwości – to podstawowa postawa człowieka wiary, człowieka prawego.  To pragnąć sprawiedliwości w świecie, narodzie, społeczeństwie, w naszym środowisku. Widzimy niesprawiedliwe prawa, nierówność społeczną, ludzi odrzuconych i wykluczonych – pozbawionych możliwości edukacji, pracy, eliminowanych. Nierówność – bogactwo  nielicznych w świecie i bieda wielkiej rzeszy ludzi – wręcz nędza i głód; brak dostępu do środków  medycznych, do oświaty i informacji. To wszystko i postrzeganie tego w świecie  powinno wzbudzać w nas ból i nieakceptację takiej rzeczywistości. Pragną i łakną sprawiedliwości –</w:t>
      </w:r>
      <w:r w:rsidR="003D0CC2">
        <w:t xml:space="preserve"> gdy </w:t>
      </w:r>
      <w:r w:rsidR="00E60598">
        <w:t xml:space="preserve"> widzimy rażącą niesprawiedliwość.</w:t>
      </w:r>
    </w:p>
    <w:p w:rsidR="00E60598" w:rsidRPr="00E60598" w:rsidRDefault="00E60598" w:rsidP="00B45DCA">
      <w:pPr>
        <w:spacing w:after="0" w:line="360" w:lineRule="auto"/>
        <w:jc w:val="both"/>
      </w:pPr>
      <w:r>
        <w:t>Cywilizacja zachodnia, wszędzie gdzie panuje w polityce nurt demokratyczny – promuje sprawiedliwość społeczną. Jednak świat współczesny nie przestaje być pełen krzywdy i niesprawiedliwości ekonomicznej, politycznej i społecznej. Obszary nierówności, wyzys</w:t>
      </w:r>
      <w:r w:rsidR="00BA5807">
        <w:t>k</w:t>
      </w:r>
      <w:r>
        <w:t>u i krzywdy nie tylko się nie pomniejszają, ale zdają się wręcz rosnąć. Bogaceniu  się  jednych grup społecznych krajów i kontyne</w:t>
      </w:r>
      <w:r w:rsidR="00BA5807">
        <w:t>nt</w:t>
      </w:r>
      <w:r>
        <w:t>ów towarzyszy ubożenie innych. Nadprodukcja żywności w wielu obszarach  świata zachodniego nie niweluje niedożywienia czy wręcz klęski głodu na innych terenach świata – jak w Afryce, wielu częściach Azji czy  Ameryki Łacińskiej.  W XX wieku przeżyliśmy tragiczną w skutkach poku</w:t>
      </w:r>
      <w:r w:rsidR="00BA5807">
        <w:t>s</w:t>
      </w:r>
      <w:r>
        <w:t xml:space="preserve">ę budowania sprawiedliwości społecznej i politycznej za pomocą  przemocy i gwałtu. </w:t>
      </w:r>
      <w:r w:rsidR="00116103">
        <w:t xml:space="preserve">Była to rewolucja komunizmu i nazizm. </w:t>
      </w:r>
    </w:p>
    <w:p w:rsidR="00116103" w:rsidRPr="00B45DCA" w:rsidRDefault="00B45DCA" w:rsidP="00B45DCA">
      <w:pPr>
        <w:spacing w:after="0" w:line="360" w:lineRule="auto"/>
        <w:jc w:val="both"/>
        <w:rPr>
          <w:b/>
        </w:rPr>
      </w:pPr>
      <w:r w:rsidRPr="00657B4E">
        <w:rPr>
          <w:b/>
        </w:rPr>
        <w:t>3</w:t>
      </w:r>
      <w:r>
        <w:t>.</w:t>
      </w:r>
      <w:r w:rsidR="00116103">
        <w:t>Jezus pragnie nam uświadomić, iż troska o ludzi ubogich, chorych i odrzuconych winna nieustanie towarzyszyć jego uczniom. Pragnąć i łaknąć sprawiedliwości to otwarcie oczu i serca na ludzkie relacje – niesprawiedliwe traktowanie ludzi, grup społecznych, którym coś  się należy a tego nie mają. Chrystus posyła nas do wszys</w:t>
      </w:r>
      <w:r w:rsidR="00BA5807">
        <w:t>t</w:t>
      </w:r>
      <w:r w:rsidR="00116103">
        <w:t>kich, to jednak w swojej posłudze powinniśmy być szczególnie wrażliwi i otwarci na ludzi biednych  i wydziedziczonych. Potrzebna jest nam taka wrażliwość serca, abyśmy odczuwali ból na widok nędzy i poniżenia ludzi  w naszym środowisku, co  będzie budziło w nas pragnienie i łaknienie sprawiedliwości.  Pamiętajmy, że każdemu człowiekowi należą się godziwe warunki życia, a w chwilach trudnych wsparcie i pomoc rodziny, sąsiadów, przyjaciół i społeczeństwa. Wrażliwość na ubogich potrzebna jest zarówno każdemu uczniowi Jezusa, jak również całej wspólnocie Kościoła – małym wspólnotą, w których żyjemy. Chrześcijanie  prowadzą</w:t>
      </w:r>
      <w:r w:rsidR="003D0CC2">
        <w:t>c</w:t>
      </w:r>
      <w:r w:rsidR="00116103">
        <w:t xml:space="preserve"> ważne i wielkie dzieła  kościelne</w:t>
      </w:r>
      <w:r w:rsidR="003D0CC2">
        <w:t xml:space="preserve"> jak </w:t>
      </w:r>
      <w:r w:rsidR="00116103">
        <w:t xml:space="preserve"> np.  Caritas – winni  zachować w sercu ewangeliczny niepokój, by nie utracić wrażliwości na ludzi biednych, zranionych i odrzuconych, których może </w:t>
      </w:r>
      <w:r w:rsidR="00116103">
        <w:lastRenderedPageBreak/>
        <w:t>spotykamy w naszej  bliskości. W tym kontekście trzeba odczytać przypowi</w:t>
      </w:r>
      <w:r w:rsidR="003D0CC2">
        <w:t xml:space="preserve">eść Jezusa o bogaczu i Łazarzu                        (Łk 16, </w:t>
      </w:r>
      <w:r w:rsidR="00116103">
        <w:t xml:space="preserve">19 – 21). Byli tak blisko siebie, ale bogacz zajęty był sobą i swoimi przyjemnościami, dzień w dzień świetnie się bawił i nie widział u swoich wrót ubogiego Łazarza. Czyż nie jest tak i dzisiaj w naszych środowiskach? Nieraz przez ścianę jesteśmy z ludźmi, którzy nie mają co włożyć do garnka, przeżywają dramat choroby alkoholowej, a my jesteśmy  zaspokojeni i uspokojeni, bo zadbaliśmy o siebie. </w:t>
      </w:r>
      <w:r w:rsidR="00BA5807">
        <w:t xml:space="preserve"> Jeszcze inna przypowieść Jezusa ( Łk 10, 30 – 37)  o miłosiernym Samarytaninie. Przechodz</w:t>
      </w:r>
      <w:r w:rsidR="003D0CC2">
        <w:t>ili koło zranionego człowieka  l</w:t>
      </w:r>
      <w:r w:rsidR="00BA5807">
        <w:t>ewita i kapłan</w:t>
      </w:r>
      <w:r w:rsidR="003D0CC2">
        <w:t>, ale zobaczyli go i minęli</w:t>
      </w:r>
      <w:r w:rsidR="00BA5807">
        <w:t xml:space="preserve">. </w:t>
      </w:r>
      <w:r w:rsidR="003D0CC2">
        <w:t>Może spieszyli</w:t>
      </w:r>
      <w:r w:rsidR="00BA5807">
        <w:t xml:space="preserve"> się </w:t>
      </w:r>
      <w:r w:rsidR="003D0CC2">
        <w:t>do swoich zajęć, albo nie chcieli</w:t>
      </w:r>
      <w:r w:rsidR="00BA5807">
        <w:t xml:space="preserve"> sobie robić kłopotu. Samarytanin zatrzymał się,</w:t>
      </w:r>
      <w:r w:rsidR="00BA5807" w:rsidRPr="00B45DCA">
        <w:rPr>
          <w:b/>
        </w:rPr>
        <w:t xml:space="preserve"> wzruszył się głęboko </w:t>
      </w:r>
      <w:r w:rsidR="00BA5807">
        <w:t xml:space="preserve"> i pochylił się nad zranionym człowiekiem…</w:t>
      </w:r>
    </w:p>
    <w:p w:rsidR="00BA5807" w:rsidRDefault="00B45DCA" w:rsidP="00B45DCA">
      <w:pPr>
        <w:spacing w:after="0" w:line="360" w:lineRule="auto"/>
        <w:jc w:val="both"/>
      </w:pPr>
      <w:r w:rsidRPr="003D0CC2">
        <w:rPr>
          <w:b/>
        </w:rPr>
        <w:t>4.</w:t>
      </w:r>
      <w:r w:rsidR="00BA5807">
        <w:t xml:space="preserve">Być sprawiedliwym, to oddać człowiekowi to, co mu się należy. Często myślimy tu o sobie – mnie się należy to i tamto… Myślimy o  swoich niezaspokojonych potrzebach, a nie widzimy ludzi wokół siebie, że im się też należy. Dbamy o siebie, a zamykamy się na braci. Tymczasem nawrócenie jest odwróceniem się od siebie  a otwarciem serca dla drugiego człowieka. </w:t>
      </w:r>
      <w:r w:rsidR="003D0CC2">
        <w:t>„</w:t>
      </w:r>
      <w:r w:rsidR="003D0CC2" w:rsidRPr="003D0CC2">
        <w:rPr>
          <w:b/>
        </w:rPr>
        <w:t>Sp</w:t>
      </w:r>
      <w:r w:rsidR="00BA5807" w:rsidRPr="003D0CC2">
        <w:rPr>
          <w:b/>
        </w:rPr>
        <w:t xml:space="preserve">rawiedliwość jest cnotą moralną, która polega na stałej i trwałej woli oddania Bogu i bliźniemu tego co im się należy. </w:t>
      </w:r>
      <w:r w:rsidRPr="003D0CC2">
        <w:rPr>
          <w:b/>
        </w:rPr>
        <w:t>Sprawi</w:t>
      </w:r>
      <w:r w:rsidR="00BA5807" w:rsidRPr="003D0CC2">
        <w:rPr>
          <w:b/>
        </w:rPr>
        <w:t>edliwość w stosunku do Boga nazywa się cnotą religijności</w:t>
      </w:r>
      <w:r w:rsidR="003D0CC2">
        <w:t>”</w:t>
      </w:r>
      <w:r w:rsidR="00BA5807">
        <w:t>. Co się Bogu należy od Ciebie…</w:t>
      </w:r>
      <w:r w:rsidR="003D0CC2">
        <w:t>c</w:t>
      </w:r>
      <w:r w:rsidR="00BA5807">
        <w:t>ześć, miłość, o</w:t>
      </w:r>
      <w:r w:rsidR="003D0CC2">
        <w:t>ddanie, posłuszeństwo, uległość…?</w:t>
      </w:r>
      <w:r w:rsidR="00BA5807">
        <w:t xml:space="preserve"> </w:t>
      </w:r>
      <w:r w:rsidR="003D0CC2">
        <w:t>„</w:t>
      </w:r>
      <w:r w:rsidR="003D0CC2" w:rsidRPr="003D0CC2">
        <w:rPr>
          <w:b/>
        </w:rPr>
        <w:t xml:space="preserve"> </w:t>
      </w:r>
      <w:r w:rsidR="004C0C8C" w:rsidRPr="003D0CC2">
        <w:rPr>
          <w:b/>
        </w:rPr>
        <w:t>Sp</w:t>
      </w:r>
      <w:r w:rsidR="00BA5807" w:rsidRPr="003D0CC2">
        <w:rPr>
          <w:b/>
        </w:rPr>
        <w:t>r</w:t>
      </w:r>
      <w:r w:rsidR="004C0C8C" w:rsidRPr="003D0CC2">
        <w:rPr>
          <w:b/>
        </w:rPr>
        <w:t>a</w:t>
      </w:r>
      <w:r w:rsidR="00BA5807" w:rsidRPr="003D0CC2">
        <w:rPr>
          <w:b/>
        </w:rPr>
        <w:t>wiedliwość w stosunku do ludzi uzdalnia do poszanowania praw każdego i do prowadzenia w stosunkach ludzkich harmonii, która  sprzyja bezstronności względem osób i dobra wspólnego. Człowiek sprawiedliwy wyróżnia się stałą prawością swoich myśli i prawością swojego postępowania w stosunku do bliźnich</w:t>
      </w:r>
      <w:r w:rsidR="003D0CC2">
        <w:t>”</w:t>
      </w:r>
      <w:r w:rsidR="00BA5807">
        <w:t>. To są słowa Ka</w:t>
      </w:r>
      <w:r w:rsidR="003D0CC2">
        <w:t>techizmu Kościoła Katolickiego 1807.</w:t>
      </w:r>
    </w:p>
    <w:p w:rsidR="00BA5807" w:rsidRDefault="00BA5807" w:rsidP="00B45DCA">
      <w:pPr>
        <w:spacing w:after="0" w:line="360" w:lineRule="auto"/>
        <w:jc w:val="both"/>
      </w:pPr>
      <w:r w:rsidRPr="00BA5807">
        <w:t>Pragnąc i łaknąc sprawiedliwości dla  siebie, to ciągle n</w:t>
      </w:r>
      <w:r w:rsidR="004C0C8C">
        <w:t>arzekać, że ludzie nie zaspakajaj</w:t>
      </w:r>
      <w:r w:rsidRPr="00BA5807">
        <w:t xml:space="preserve">ą moich potrzeb. </w:t>
      </w:r>
      <w:r w:rsidR="003D0CC2">
        <w:t>T</w:t>
      </w:r>
      <w:r w:rsidRPr="00BA5807">
        <w:t>acy jesteśmy –</w:t>
      </w:r>
      <w:r w:rsidR="004C0C8C">
        <w:t xml:space="preserve"> mam</w:t>
      </w:r>
      <w:r w:rsidRPr="00BA5807">
        <w:t xml:space="preserve">y  żal, że za mało nam wynagradzają </w:t>
      </w:r>
      <w:r w:rsidR="00B45DCA">
        <w:t>w pracy, że nas nie doceniają, że</w:t>
      </w:r>
      <w:r w:rsidRPr="00BA5807">
        <w:t xml:space="preserve"> nas wykorzystują, ze nie mają dla nas dostatecznego </w:t>
      </w:r>
      <w:r w:rsidR="00195B80">
        <w:t xml:space="preserve">czasu, </w:t>
      </w:r>
      <w:r w:rsidRPr="00BA5807">
        <w:t xml:space="preserve">uwagi czy zrozumienia. </w:t>
      </w:r>
      <w:r>
        <w:t xml:space="preserve"> Nasze nawr</w:t>
      </w:r>
      <w:r w:rsidR="004C0C8C">
        <w:t>ócenie na poziomie tego błogosławie</w:t>
      </w:r>
      <w:r>
        <w:t>ństwa ma  być takie – aby pragnąć i łaknąć sprawiedliwości dla innych – dla ludzi,</w:t>
      </w:r>
      <w:r w:rsidR="00195B80">
        <w:t xml:space="preserve"> którzy są  w naszym otoczeniu,  g</w:t>
      </w:r>
      <w:r>
        <w:t>dy są niesprawiedliwie traktow</w:t>
      </w:r>
      <w:r w:rsidR="004C0C8C">
        <w:t>ani, cierpią dyskryminację, są ź</w:t>
      </w:r>
      <w:r>
        <w:t>le osądzani. Czy potrafię i chce ich bronić, okazać im miłość i współczucie, przyjść z pomocą, stanąć w obronie</w:t>
      </w:r>
      <w:r w:rsidR="00195B80">
        <w:t>…?</w:t>
      </w:r>
      <w:r>
        <w:t xml:space="preserve"> </w:t>
      </w:r>
      <w:r w:rsidR="004C0C8C">
        <w:t xml:space="preserve">Jak to robić, aby moje słowa i czyny nie dyskryminowały innych, nie raniły. </w:t>
      </w:r>
      <w:r w:rsidR="00195B80" w:rsidRPr="00195B80">
        <w:rPr>
          <w:b/>
        </w:rPr>
        <w:t>5.</w:t>
      </w:r>
      <w:r w:rsidR="004C0C8C">
        <w:t>Proponuję, abyście przeczytali sobie list św. Pawła do Filemona.</w:t>
      </w:r>
      <w:r w:rsidR="00B45DCA">
        <w:t xml:space="preserve"> </w:t>
      </w:r>
      <w:r w:rsidR="004C0C8C">
        <w:t xml:space="preserve"> Paweł odsyła Filemonowi jego niewolnika Onezyma, który stał się chrześcijaninem, ale który </w:t>
      </w:r>
      <w:r w:rsidR="00B45DCA">
        <w:t>wcześniej uciekł od swego pana i</w:t>
      </w:r>
      <w:r w:rsidR="004C0C8C">
        <w:t xml:space="preserve"> okradł go. Fil</w:t>
      </w:r>
      <w:r w:rsidR="00B45DCA">
        <w:t>emo</w:t>
      </w:r>
      <w:r w:rsidR="004C0C8C">
        <w:t>n jest chrześcij</w:t>
      </w:r>
      <w:r w:rsidR="00B45DCA">
        <w:t>aninem i to dzięki posłudze  ewange</w:t>
      </w:r>
      <w:r w:rsidR="004C0C8C">
        <w:t xml:space="preserve">lizacyjnej Pawła stał się uczniem Jezusa – zawdzięcza mu wiele. Teraz Paweł odsyła przemienionego Onezyma i oczekuje, że Filemon przyjmie go bez wymierzania mu należnej kary. </w:t>
      </w:r>
      <w:r w:rsidR="00B45DCA">
        <w:t>Dobrze jest wczy</w:t>
      </w:r>
      <w:r w:rsidR="004C0C8C">
        <w:t>tać się w ten krótki list św. Pawła w kontekście  błog</w:t>
      </w:r>
      <w:r w:rsidR="00B45DCA">
        <w:t>o</w:t>
      </w:r>
      <w:r w:rsidR="004C0C8C">
        <w:t>sławieństwa ewangelicznego, które rozważamy.</w:t>
      </w:r>
    </w:p>
    <w:p w:rsidR="00AC2E38" w:rsidRDefault="00195B80" w:rsidP="00B45DCA">
      <w:pPr>
        <w:spacing w:after="0" w:line="360" w:lineRule="auto"/>
        <w:jc w:val="both"/>
      </w:pPr>
      <w:r w:rsidRPr="00195B80">
        <w:rPr>
          <w:b/>
        </w:rPr>
        <w:t>6.</w:t>
      </w:r>
      <w:r w:rsidR="00B45DCA">
        <w:t>Wracając</w:t>
      </w:r>
      <w:r w:rsidR="004C0C8C">
        <w:t xml:space="preserve"> do sprawiedliwości w naszym środowisku – dobrze jest usunąć z naszych serc uczucie zazdrości, które często jest impulsem  w osądzaniu i niesprawiedliwym traktowaniu ludzi. To z zazdrości odrzucamy, ranimy i osądzamy ludzi, którzy coś mają czego my odczuwamy jako brak. Zazdrość uniemożliwia akceptację i miłość w relacjach i jest  źródłem złych słów, obmów i oszczerstw, ale też podstępnych działań krzywdzących tych, którym zazdrościmy. Mamy się wszyscy nawracać – a nawrócenie to najpierw stanięcie w pra</w:t>
      </w:r>
      <w:r w:rsidR="00B45DCA">
        <w:t>w</w:t>
      </w:r>
      <w:r w:rsidR="004C0C8C">
        <w:t xml:space="preserve">dzie. Trzeba  zobaczyć i prosić o pomoc Ducha Świętego. Bez niego nic nie zrobimy – będziemy  siedzieli w okowach, zakręceni wokół siebie. </w:t>
      </w:r>
      <w:r w:rsidR="00DE23F9">
        <w:t xml:space="preserve">                                   </w:t>
      </w:r>
      <w:r w:rsidR="00B45DCA" w:rsidRPr="00DE23F9">
        <w:rPr>
          <w:b/>
        </w:rPr>
        <w:t>Błogosławieni – to znaczy szczęśliwi… Prawdziwe szczęście jest  gdy jesteśmy nasyceni dobrem, które Duch Święty może przez nas czynić innym, wtedy będziemy naprawdę  szczęśliwi.</w:t>
      </w:r>
    </w:p>
    <w:p w:rsidR="00AC2E38" w:rsidRDefault="00AC2E38" w:rsidP="00B45DCA">
      <w:pPr>
        <w:pStyle w:val="Tytu"/>
        <w:spacing w:after="0"/>
        <w:rPr>
          <w:i/>
          <w:color w:val="auto"/>
          <w:sz w:val="24"/>
        </w:rPr>
      </w:pPr>
    </w:p>
    <w:p w:rsidR="00AC2E38" w:rsidRPr="00B45DCA" w:rsidRDefault="00AC2E38" w:rsidP="00B45DCA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B45DCA">
        <w:rPr>
          <w:rFonts w:ascii="Cambria" w:hAnsi="Cambria"/>
          <w:sz w:val="36"/>
          <w:szCs w:val="36"/>
        </w:rPr>
        <w:t xml:space="preserve">PLAN SPOTKANIA </w:t>
      </w:r>
    </w:p>
    <w:p w:rsidR="009A1EA0" w:rsidRDefault="009A1EA0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Uwielbienie (15 min.):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AC2E38" w:rsidP="00AC2E38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pieśń do Ducha Świętego:</w:t>
      </w:r>
    </w:p>
    <w:p w:rsidR="00AC2E38" w:rsidRDefault="00DE23F9" w:rsidP="00AC2E38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t>…n</w:t>
      </w:r>
      <w:r w:rsidR="00E602B0">
        <w:t>iech wiara zagości…</w:t>
      </w:r>
    </w:p>
    <w:p w:rsidR="00AC2E38" w:rsidRDefault="00AC2E38" w:rsidP="00AC2E38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pieśni wielbiące:</w:t>
      </w:r>
    </w:p>
    <w:p w:rsidR="00AC2E38" w:rsidRDefault="00806297" w:rsidP="00E602B0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>Ps 37</w:t>
      </w:r>
      <w:r w:rsidR="00DE23F9">
        <w:rPr>
          <w:b/>
        </w:rPr>
        <w:t xml:space="preserve">, 1- 8 </w:t>
      </w:r>
    </w:p>
    <w:p w:rsidR="00AC2E38" w:rsidRDefault="00DE23F9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t xml:space="preserve">Hossana na niebiosach </w:t>
      </w:r>
    </w:p>
    <w:p w:rsidR="00AC2E38" w:rsidRPr="009B0921" w:rsidRDefault="00DE23F9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>Łk 10, 30 - 35</w:t>
      </w:r>
    </w:p>
    <w:p w:rsidR="00AC2E38" w:rsidRDefault="00DE23F9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t xml:space="preserve">Łaską jesteśmy zbawieni / Jezus daje nam zbawienie </w:t>
      </w:r>
    </w:p>
    <w:p w:rsidR="00AC2E38" w:rsidRDefault="00AC2E38" w:rsidP="00AC2E38">
      <w:pPr>
        <w:pStyle w:val="Akapitzlist"/>
        <w:spacing w:after="0" w:line="240" w:lineRule="auto"/>
        <w:ind w:left="1440"/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Dzielenie</w:t>
      </w:r>
    </w:p>
    <w:p w:rsidR="00AC2E38" w:rsidRDefault="00AC2E38" w:rsidP="00E602B0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Co Jezus zrobił dla mnie?; Co ja zrobiłem dla Jezusa?</w:t>
      </w:r>
    </w:p>
    <w:p w:rsidR="00E602B0" w:rsidRDefault="00E602B0" w:rsidP="00E602B0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Jezu Tyś jest światłością mej duszy… / W Tobie jest światło…</w:t>
      </w:r>
    </w:p>
    <w:p w:rsidR="00657B4E" w:rsidRDefault="00657B4E" w:rsidP="00657B4E">
      <w:pPr>
        <w:pStyle w:val="Akapitzlist"/>
        <w:spacing w:after="0" w:line="240" w:lineRule="auto"/>
        <w:ind w:left="1440"/>
        <w:rPr>
          <w:rFonts w:cs="Calibri"/>
          <w:szCs w:val="24"/>
        </w:rPr>
      </w:pPr>
    </w:p>
    <w:p w:rsidR="00657B4E" w:rsidRDefault="00657B4E" w:rsidP="00657B4E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 w:rsidRPr="00657B4E">
        <w:rPr>
          <w:rFonts w:cs="Calibri"/>
          <w:szCs w:val="24"/>
          <w:u w:val="single"/>
        </w:rPr>
        <w:t>Pieśń</w:t>
      </w:r>
      <w:r>
        <w:rPr>
          <w:rFonts w:cs="Calibri"/>
          <w:szCs w:val="24"/>
        </w:rPr>
        <w:t>: Szukajcie wpierw  królestwa Bożego i jego sprawiedliwości</w:t>
      </w:r>
    </w:p>
    <w:p w:rsidR="00657B4E" w:rsidRPr="00657B4E" w:rsidRDefault="00657B4E" w:rsidP="00657B4E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Pr="009B0921" w:rsidRDefault="00AC2E38" w:rsidP="00AC2E3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B0921">
        <w:rPr>
          <w:rFonts w:cs="Calibri"/>
          <w:u w:val="single"/>
        </w:rPr>
        <w:t>Słowo Boże:</w:t>
      </w:r>
      <w:r w:rsidRPr="009B0921">
        <w:rPr>
          <w:rFonts w:cs="Calibri"/>
        </w:rPr>
        <w:t xml:space="preserve"> </w:t>
      </w:r>
      <w:r w:rsidR="00DE23F9">
        <w:rPr>
          <w:b/>
        </w:rPr>
        <w:t xml:space="preserve"> </w:t>
      </w:r>
    </w:p>
    <w:p w:rsidR="00AC2E38" w:rsidRPr="00DE23F9" w:rsidRDefault="00DE23F9" w:rsidP="00DE23F9">
      <w:pPr>
        <w:spacing w:after="0" w:line="360" w:lineRule="auto"/>
        <w:jc w:val="both"/>
        <w:rPr>
          <w:b/>
        </w:rPr>
      </w:pPr>
      <w:r>
        <w:rPr>
          <w:rFonts w:cs="Calibri"/>
          <w:szCs w:val="24"/>
        </w:rPr>
        <w:t xml:space="preserve">               </w:t>
      </w:r>
      <w:r>
        <w:rPr>
          <w:b/>
        </w:rPr>
        <w:t>Ef 1, 3-6.15-18</w:t>
      </w: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Konferencja</w:t>
      </w:r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(odsłuchać nagrania)</w:t>
      </w:r>
    </w:p>
    <w:p w:rsidR="00AC2E38" w:rsidRDefault="00AC2E38" w:rsidP="00AC2E38">
      <w:pPr>
        <w:spacing w:after="0" w:line="240" w:lineRule="auto"/>
      </w:pPr>
    </w:p>
    <w:p w:rsidR="00AC2E38" w:rsidRDefault="00AC2E38" w:rsidP="00E602B0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Pogłębienie:</w:t>
      </w:r>
    </w:p>
    <w:p w:rsidR="00E602B0" w:rsidRPr="00E602B0" w:rsidRDefault="00E602B0" w:rsidP="00E602B0">
      <w:pPr>
        <w:pStyle w:val="Akapitzlist"/>
        <w:rPr>
          <w:szCs w:val="24"/>
          <w:u w:val="single"/>
        </w:rPr>
      </w:pPr>
    </w:p>
    <w:p w:rsidR="00A661F9" w:rsidRDefault="00A661F9" w:rsidP="00A661F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Jak rozumiem, to błogosławieństwo Jezusa</w:t>
      </w:r>
      <w:r w:rsidR="00DE23F9">
        <w:t xml:space="preserve"> w kontekście swojego życia</w:t>
      </w:r>
      <w:r>
        <w:t>?</w:t>
      </w:r>
    </w:p>
    <w:p w:rsidR="00A661F9" w:rsidRDefault="00DE23F9" w:rsidP="00A661F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Czy  dokonuje się we mnie przejście od  „sprawiedliwość mi się należy” do  </w:t>
      </w:r>
      <w:r w:rsidR="00657B4E">
        <w:t xml:space="preserve">„ </w:t>
      </w:r>
      <w:r>
        <w:t>bycia sprawiedliwym dla innych</w:t>
      </w:r>
      <w:r w:rsidR="00657B4E">
        <w:t>”</w:t>
      </w:r>
      <w:r>
        <w:t>?</w:t>
      </w:r>
    </w:p>
    <w:p w:rsidR="00AC2E38" w:rsidRPr="00B45DCA" w:rsidRDefault="00DE23F9" w:rsidP="00DE23F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  jaki sposób możemy  realizować to błogosławieństwo w naszej wspólnocie?</w:t>
      </w: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szCs w:val="24"/>
          <w:u w:val="single"/>
        </w:rPr>
        <w:t>Modlitwa dziękczynna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657B4E" w:rsidP="00AC2E38">
      <w:pPr>
        <w:pStyle w:val="Akapitzlist"/>
        <w:numPr>
          <w:ilvl w:val="0"/>
          <w:numId w:val="5"/>
        </w:numPr>
        <w:spacing w:after="0" w:line="240" w:lineRule="auto"/>
        <w:rPr>
          <w:i/>
          <w:szCs w:val="24"/>
        </w:rPr>
      </w:pPr>
      <w:r>
        <w:t>Jak dobrze jest dziękować Ci Panie</w:t>
      </w:r>
    </w:p>
    <w:p w:rsidR="00AC2E38" w:rsidRDefault="00AC2E38" w:rsidP="00AC2E38">
      <w:pPr>
        <w:pStyle w:val="Akapitzlist"/>
        <w:numPr>
          <w:ilvl w:val="0"/>
          <w:numId w:val="5"/>
        </w:numPr>
        <w:spacing w:after="0" w:line="240" w:lineRule="auto"/>
        <w:ind w:left="1434" w:hanging="357"/>
        <w:rPr>
          <w:i/>
          <w:szCs w:val="24"/>
        </w:rPr>
      </w:pPr>
      <w:r>
        <w:rPr>
          <w:szCs w:val="24"/>
        </w:rPr>
        <w:t>Dziękczynienie spontaniczne, litanijne</w:t>
      </w:r>
      <w:r>
        <w:rPr>
          <w:rFonts w:cs="Calibri"/>
          <w:szCs w:val="24"/>
        </w:rPr>
        <w:t xml:space="preserve"> </w:t>
      </w:r>
    </w:p>
    <w:p w:rsidR="00AC2E38" w:rsidRDefault="00AC2E38" w:rsidP="00AC2E38">
      <w:pPr>
        <w:pStyle w:val="Akapitzlist"/>
        <w:spacing w:after="0" w:line="240" w:lineRule="auto"/>
        <w:ind w:left="1440"/>
        <w:rPr>
          <w:i/>
          <w:szCs w:val="24"/>
        </w:rPr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Prośby i modlitwa wstawiennicza (15-20min.)</w:t>
      </w:r>
    </w:p>
    <w:p w:rsidR="00AC2E38" w:rsidRDefault="00AC2E38" w:rsidP="00AC2E38">
      <w:pPr>
        <w:pStyle w:val="Akapitzlist"/>
        <w:spacing w:after="0" w:line="240" w:lineRule="auto"/>
        <w:rPr>
          <w:szCs w:val="24"/>
          <w:u w:val="single"/>
        </w:rPr>
      </w:pPr>
    </w:p>
    <w:p w:rsidR="00AC2E38" w:rsidRDefault="00657B4E" w:rsidP="00AC2E38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szCs w:val="24"/>
        </w:rPr>
      </w:pPr>
      <w:r>
        <w:t>Jak łania pragnie wody ze strumieni</w:t>
      </w:r>
    </w:p>
    <w:p w:rsidR="00AC2E38" w:rsidRDefault="00806297" w:rsidP="008062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Prośby </w:t>
      </w: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Modlitwy na zakończenie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  <w:u w:val="single"/>
        </w:rPr>
      </w:pP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Modlitwa w intencji ewangelizacji – Jezu Jedyny Pasterzu…</w:t>
      </w:r>
      <w:r>
        <w:rPr>
          <w:i/>
          <w:szCs w:val="24"/>
        </w:rPr>
        <w:t xml:space="preserve"> </w:t>
      </w: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Ojcze nasz… </w:t>
      </w:r>
      <w:r>
        <w:rPr>
          <w:i/>
          <w:sz w:val="20"/>
          <w:szCs w:val="24"/>
        </w:rPr>
        <w:t>(wszyscy trzymają się za ręce, twarzami są zwróceni na zewnątrz)</w:t>
      </w:r>
    </w:p>
    <w:p w:rsidR="00AC2E38" w:rsidRPr="00657B4E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Benedykcja </w:t>
      </w:r>
      <w:r>
        <w:rPr>
          <w:i/>
          <w:sz w:val="20"/>
          <w:szCs w:val="24"/>
        </w:rPr>
        <w:t xml:space="preserve">(robimy krzyżyki na czołach ze słowami – Jezus Ciebie kocha, albo niech Cię Pan błogosławi i strzeże) </w:t>
      </w:r>
    </w:p>
    <w:p w:rsidR="00657B4E" w:rsidRDefault="00657B4E" w:rsidP="00657B4E">
      <w:pPr>
        <w:spacing w:after="0" w:line="240" w:lineRule="auto"/>
        <w:rPr>
          <w:sz w:val="20"/>
          <w:szCs w:val="24"/>
        </w:rPr>
      </w:pPr>
    </w:p>
    <w:p w:rsidR="00657B4E" w:rsidRPr="00657B4E" w:rsidRDefault="00657B4E" w:rsidP="00657B4E">
      <w:pPr>
        <w:spacing w:after="0" w:line="240" w:lineRule="auto"/>
      </w:pPr>
      <w:r>
        <w:rPr>
          <w:sz w:val="20"/>
          <w:szCs w:val="24"/>
        </w:rPr>
        <w:t xml:space="preserve">    </w:t>
      </w:r>
      <w:r w:rsidRPr="00657B4E">
        <w:t xml:space="preserve"> Na zakończenie  wspólne odśpiewanie kolędy  np. </w:t>
      </w:r>
      <w:r w:rsidR="00195B80">
        <w:t>Cicha noc.</w:t>
      </w:r>
      <w:bookmarkStart w:id="0" w:name="_GoBack"/>
      <w:bookmarkEnd w:id="0"/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P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AC2E38" w:rsidRDefault="00AC2E38" w:rsidP="00AC2E38">
      <w:pPr>
        <w:pStyle w:val="Akapitzlist"/>
        <w:spacing w:after="0" w:line="240" w:lineRule="auto"/>
        <w:ind w:left="1440"/>
        <w:rPr>
          <w:sz w:val="20"/>
          <w:szCs w:val="24"/>
        </w:rPr>
      </w:pPr>
    </w:p>
    <w:p w:rsidR="00AC2E38" w:rsidRDefault="00AC2E38" w:rsidP="00AC2E38">
      <w:pPr>
        <w:spacing w:after="0" w:line="240" w:lineRule="auto"/>
      </w:pPr>
    </w:p>
    <w:p w:rsidR="00AC2E38" w:rsidRDefault="00AC2E38" w:rsidP="00AC2E38">
      <w:pPr>
        <w:spacing w:after="0" w:line="240" w:lineRule="auto"/>
      </w:pPr>
    </w:p>
    <w:p w:rsidR="00B3101A" w:rsidRDefault="00682AF1"/>
    <w:sectPr w:rsidR="00B3101A" w:rsidSect="0052262F">
      <w:footerReference w:type="default" r:id="rId8"/>
      <w:pgSz w:w="11906" w:h="16838"/>
      <w:pgMar w:top="720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F1" w:rsidRDefault="00682AF1">
      <w:pPr>
        <w:spacing w:after="0" w:line="240" w:lineRule="auto"/>
      </w:pPr>
      <w:r>
        <w:separator/>
      </w:r>
    </w:p>
  </w:endnote>
  <w:endnote w:type="continuationSeparator" w:id="0">
    <w:p w:rsidR="00682AF1" w:rsidRDefault="0068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2262F" w:rsidRDefault="009A20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F1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2262F" w:rsidRDefault="00682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F1" w:rsidRDefault="00682AF1">
      <w:pPr>
        <w:spacing w:after="0" w:line="240" w:lineRule="auto"/>
      </w:pPr>
      <w:r>
        <w:separator/>
      </w:r>
    </w:p>
  </w:footnote>
  <w:footnote w:type="continuationSeparator" w:id="0">
    <w:p w:rsidR="00682AF1" w:rsidRDefault="0068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D845C80"/>
    <w:multiLevelType w:val="hybridMultilevel"/>
    <w:tmpl w:val="740A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D2689"/>
    <w:multiLevelType w:val="hybridMultilevel"/>
    <w:tmpl w:val="258E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A44816"/>
    <w:multiLevelType w:val="hybridMultilevel"/>
    <w:tmpl w:val="7F4E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AF5"/>
    <w:multiLevelType w:val="hybridMultilevel"/>
    <w:tmpl w:val="84FC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8"/>
    <w:rsid w:val="00116103"/>
    <w:rsid w:val="00195B80"/>
    <w:rsid w:val="0032023B"/>
    <w:rsid w:val="003D0CC2"/>
    <w:rsid w:val="004C0C8C"/>
    <w:rsid w:val="005E3CBC"/>
    <w:rsid w:val="00657B4E"/>
    <w:rsid w:val="00682AF1"/>
    <w:rsid w:val="006C0CE6"/>
    <w:rsid w:val="00787899"/>
    <w:rsid w:val="0080326B"/>
    <w:rsid w:val="00806297"/>
    <w:rsid w:val="00895221"/>
    <w:rsid w:val="00915CEA"/>
    <w:rsid w:val="0094509F"/>
    <w:rsid w:val="009A1486"/>
    <w:rsid w:val="009A1EA0"/>
    <w:rsid w:val="009A20CD"/>
    <w:rsid w:val="009D6577"/>
    <w:rsid w:val="00A661F9"/>
    <w:rsid w:val="00AC00B5"/>
    <w:rsid w:val="00AC2E38"/>
    <w:rsid w:val="00B45DCA"/>
    <w:rsid w:val="00BA5807"/>
    <w:rsid w:val="00C256E8"/>
    <w:rsid w:val="00CF4F47"/>
    <w:rsid w:val="00D93891"/>
    <w:rsid w:val="00DE23F9"/>
    <w:rsid w:val="00E602B0"/>
    <w:rsid w:val="00E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2</cp:revision>
  <dcterms:created xsi:type="dcterms:W3CDTF">2015-01-04T20:42:00Z</dcterms:created>
  <dcterms:modified xsi:type="dcterms:W3CDTF">2015-01-04T20:42:00Z</dcterms:modified>
</cp:coreProperties>
</file>