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630" w:rsidRPr="00977630" w:rsidRDefault="008D2998" w:rsidP="00977630">
      <w:pPr>
        <w:pStyle w:val="Tytu"/>
        <w:spacing w:after="0"/>
        <w:jc w:val="both"/>
        <w:rPr>
          <w:i/>
          <w:color w:val="auto"/>
        </w:rPr>
      </w:pPr>
      <w:r>
        <w:rPr>
          <w:color w:val="auto"/>
        </w:rPr>
        <w:t>KONFERENCJA 2</w:t>
      </w:r>
      <w:r w:rsidR="00977630" w:rsidRPr="00AB50FA">
        <w:rPr>
          <w:color w:val="auto"/>
        </w:rPr>
        <w:t>.</w:t>
      </w:r>
      <w:r w:rsidR="00977630">
        <w:rPr>
          <w:color w:val="auto"/>
        </w:rPr>
        <w:t xml:space="preserve"> </w:t>
      </w:r>
      <w:r>
        <w:rPr>
          <w:i/>
          <w:color w:val="auto"/>
          <w:sz w:val="40"/>
        </w:rPr>
        <w:t xml:space="preserve">OIKOS to Twoja rodzina </w:t>
      </w:r>
    </w:p>
    <w:p w:rsidR="00977630" w:rsidRPr="00AB50FA" w:rsidRDefault="008D2998" w:rsidP="00977630">
      <w:pPr>
        <w:pStyle w:val="Tytu"/>
        <w:spacing w:after="0"/>
        <w:jc w:val="both"/>
        <w:rPr>
          <w:color w:val="auto"/>
        </w:rPr>
      </w:pPr>
      <w:r>
        <w:rPr>
          <w:i/>
          <w:color w:val="auto"/>
          <w:sz w:val="24"/>
        </w:rPr>
        <w:t xml:space="preserve">LISTOPAD </w:t>
      </w:r>
      <w:r w:rsidR="00977630">
        <w:rPr>
          <w:i/>
          <w:color w:val="auto"/>
          <w:sz w:val="24"/>
        </w:rPr>
        <w:t xml:space="preserve"> 2013</w:t>
      </w:r>
    </w:p>
    <w:p w:rsidR="00977630" w:rsidRDefault="00977630" w:rsidP="00977630">
      <w:pPr>
        <w:spacing w:after="0" w:line="240" w:lineRule="auto"/>
        <w:rPr>
          <w:rFonts w:ascii="Arial" w:hAnsi="Arial" w:cs="Arial"/>
        </w:rPr>
      </w:pPr>
    </w:p>
    <w:p w:rsidR="007A2320" w:rsidRDefault="007A2320" w:rsidP="00977630">
      <w:pPr>
        <w:spacing w:after="0" w:line="240" w:lineRule="auto"/>
        <w:rPr>
          <w:rFonts w:ascii="Arial" w:hAnsi="Arial" w:cs="Arial"/>
        </w:rPr>
      </w:pPr>
    </w:p>
    <w:p w:rsidR="007A2320" w:rsidRDefault="007A2320" w:rsidP="00977630">
      <w:pPr>
        <w:spacing w:after="0" w:line="240" w:lineRule="auto"/>
        <w:rPr>
          <w:rFonts w:ascii="Arial" w:hAnsi="Arial" w:cs="Arial"/>
        </w:rPr>
      </w:pPr>
    </w:p>
    <w:p w:rsidR="00D12260" w:rsidRPr="00D12260" w:rsidRDefault="008D2998" w:rsidP="00D12260">
      <w:pPr>
        <w:pStyle w:val="Akapitzlist"/>
        <w:numPr>
          <w:ilvl w:val="0"/>
          <w:numId w:val="12"/>
        </w:numPr>
        <w:spacing w:after="0" w:line="240" w:lineRule="auto"/>
        <w:jc w:val="both"/>
        <w:rPr>
          <w:rFonts w:cs="Arial"/>
          <w:b/>
        </w:rPr>
      </w:pPr>
      <w:r>
        <w:rPr>
          <w:rFonts w:cs="Arial"/>
        </w:rPr>
        <w:t>„Idźcie i cz</w:t>
      </w:r>
      <w:r w:rsidR="0025139D">
        <w:rPr>
          <w:rFonts w:cs="Arial"/>
        </w:rPr>
        <w:t>yńcie uczniami wszystkie narody.</w:t>
      </w:r>
      <w:r>
        <w:rPr>
          <w:rFonts w:cs="Arial"/>
        </w:rPr>
        <w:t>..” (Mt 28,</w:t>
      </w:r>
      <w:r w:rsidR="0025139D">
        <w:rPr>
          <w:rFonts w:cs="Arial"/>
        </w:rPr>
        <w:t xml:space="preserve"> 19</w:t>
      </w:r>
      <w:r w:rsidR="00D12260">
        <w:rPr>
          <w:rFonts w:cs="Arial"/>
        </w:rPr>
        <w:t>)</w:t>
      </w:r>
    </w:p>
    <w:p w:rsidR="008D2998" w:rsidRPr="00B3191A" w:rsidRDefault="008D2998" w:rsidP="00D12260">
      <w:pPr>
        <w:pStyle w:val="Akapitzlist"/>
        <w:spacing w:after="0" w:line="240" w:lineRule="auto"/>
        <w:jc w:val="both"/>
        <w:rPr>
          <w:rFonts w:cs="Arial"/>
          <w:b/>
        </w:rPr>
      </w:pPr>
      <w:r w:rsidRPr="00D12260">
        <w:rPr>
          <w:rFonts w:cs="Arial"/>
        </w:rPr>
        <w:t>Spotkanie Papieża</w:t>
      </w:r>
      <w:r w:rsidR="008E3C66">
        <w:rPr>
          <w:rFonts w:cs="Arial"/>
        </w:rPr>
        <w:t xml:space="preserve"> Franciszka</w:t>
      </w:r>
      <w:r w:rsidRPr="00D12260">
        <w:rPr>
          <w:rFonts w:cs="Arial"/>
        </w:rPr>
        <w:t xml:space="preserve"> z młodymi całego świata w Rio było wezwa</w:t>
      </w:r>
      <w:r w:rsidR="0025139D">
        <w:rPr>
          <w:rFonts w:cs="Arial"/>
        </w:rPr>
        <w:t xml:space="preserve">niem skierowanym do Kościoła </w:t>
      </w:r>
      <w:r w:rsidR="00B3191A">
        <w:rPr>
          <w:rFonts w:cs="Arial"/>
        </w:rPr>
        <w:br/>
      </w:r>
      <w:r w:rsidR="0025139D">
        <w:rPr>
          <w:rFonts w:cs="Arial"/>
        </w:rPr>
        <w:t xml:space="preserve">– </w:t>
      </w:r>
      <w:r w:rsidR="0025139D" w:rsidRPr="0025139D">
        <w:rPr>
          <w:rFonts w:cs="Arial"/>
          <w:b/>
        </w:rPr>
        <w:t>i</w:t>
      </w:r>
      <w:r w:rsidRPr="0025139D">
        <w:rPr>
          <w:rFonts w:cs="Arial"/>
          <w:b/>
        </w:rPr>
        <w:t>d</w:t>
      </w:r>
      <w:r w:rsidR="00D12260" w:rsidRPr="0025139D">
        <w:rPr>
          <w:rFonts w:cs="Arial"/>
          <w:b/>
        </w:rPr>
        <w:t>ź</w:t>
      </w:r>
      <w:r w:rsidR="008E3C66" w:rsidRPr="0025139D">
        <w:rPr>
          <w:rFonts w:cs="Arial"/>
          <w:b/>
        </w:rPr>
        <w:t>cie, bądźcie</w:t>
      </w:r>
      <w:r w:rsidR="00D12260" w:rsidRPr="0025139D">
        <w:rPr>
          <w:rFonts w:cs="Arial"/>
          <w:b/>
        </w:rPr>
        <w:t xml:space="preserve"> </w:t>
      </w:r>
      <w:r w:rsidRPr="0025139D">
        <w:rPr>
          <w:rFonts w:cs="Arial"/>
          <w:b/>
        </w:rPr>
        <w:t>misjonarzami</w:t>
      </w:r>
      <w:r w:rsidRPr="00D12260">
        <w:rPr>
          <w:rFonts w:cs="Arial"/>
        </w:rPr>
        <w:t xml:space="preserve">. </w:t>
      </w:r>
      <w:r w:rsidR="00D12260" w:rsidRPr="00D12260">
        <w:rPr>
          <w:rFonts w:cs="Arial"/>
        </w:rPr>
        <w:t>Głosić Ewan</w:t>
      </w:r>
      <w:r w:rsidRPr="00D12260">
        <w:rPr>
          <w:rFonts w:cs="Arial"/>
        </w:rPr>
        <w:t xml:space="preserve">gelię to zadanie całego Kościoła. Wszyscy jesteśmy posłani. </w:t>
      </w:r>
      <w:r w:rsidR="0025139D">
        <w:rPr>
          <w:rFonts w:cs="Arial"/>
        </w:rPr>
        <w:br/>
      </w:r>
      <w:r w:rsidRPr="00D12260">
        <w:rPr>
          <w:rFonts w:cs="Arial"/>
        </w:rPr>
        <w:t>W naszej Wspólnocie czynimy to na różne sposoby.  Szc</w:t>
      </w:r>
      <w:r w:rsidR="0025139D">
        <w:rPr>
          <w:rFonts w:cs="Arial"/>
        </w:rPr>
        <w:t>zególnie Kurs Alfa jest</w:t>
      </w:r>
      <w:r w:rsidR="00D12260" w:rsidRPr="00D12260">
        <w:rPr>
          <w:rFonts w:cs="Arial"/>
        </w:rPr>
        <w:t xml:space="preserve"> ewangel</w:t>
      </w:r>
      <w:r w:rsidRPr="00D12260">
        <w:rPr>
          <w:rFonts w:cs="Arial"/>
        </w:rPr>
        <w:t>i</w:t>
      </w:r>
      <w:r w:rsidR="00D12260" w:rsidRPr="00D12260">
        <w:rPr>
          <w:rFonts w:cs="Arial"/>
        </w:rPr>
        <w:t>z</w:t>
      </w:r>
      <w:r w:rsidRPr="00D12260">
        <w:rPr>
          <w:rFonts w:cs="Arial"/>
        </w:rPr>
        <w:t>acją, którą już od 10 lat prowadzimy nieustannie. Jednak u początku naszej Wspólnoty, gdy  odkryliśmy i uświadomiliśmy sobie, że jes</w:t>
      </w:r>
      <w:r w:rsidR="00B3191A">
        <w:rPr>
          <w:rFonts w:cs="Arial"/>
        </w:rPr>
        <w:t xml:space="preserve">teśmy Wspólnotą ewangelizacyjną, przyjęliśmy jako charyzmat </w:t>
      </w:r>
      <w:r w:rsidRPr="00D12260">
        <w:rPr>
          <w:rFonts w:cs="Arial"/>
        </w:rPr>
        <w:t xml:space="preserve">i pewnego rodzaju strategię </w:t>
      </w:r>
      <w:r w:rsidR="00B3191A">
        <w:rPr>
          <w:rFonts w:cs="Arial"/>
        </w:rPr>
        <w:t xml:space="preserve"> </w:t>
      </w:r>
      <w:r w:rsidR="00B3191A">
        <w:rPr>
          <w:rFonts w:cs="Arial"/>
        </w:rPr>
        <w:br/>
      </w:r>
      <w:r w:rsidRPr="00D12260">
        <w:rPr>
          <w:rFonts w:cs="Arial"/>
        </w:rPr>
        <w:t xml:space="preserve">– </w:t>
      </w:r>
      <w:r w:rsidR="00B3191A">
        <w:rPr>
          <w:rFonts w:cs="Arial"/>
        </w:rPr>
        <w:t xml:space="preserve"> </w:t>
      </w:r>
      <w:r w:rsidRPr="00D12260">
        <w:rPr>
          <w:rFonts w:cs="Arial"/>
        </w:rPr>
        <w:t>ewangeliza</w:t>
      </w:r>
      <w:r w:rsidR="00B3191A">
        <w:rPr>
          <w:rFonts w:cs="Arial"/>
        </w:rPr>
        <w:t xml:space="preserve">cję OIKOS, która realizuje się </w:t>
      </w:r>
      <w:r w:rsidRPr="00D12260">
        <w:rPr>
          <w:rFonts w:cs="Arial"/>
        </w:rPr>
        <w:t>codziennie w naszy</w:t>
      </w:r>
      <w:r w:rsidR="00B3191A">
        <w:rPr>
          <w:rFonts w:cs="Arial"/>
        </w:rPr>
        <w:t xml:space="preserve">ch środowiskach. Ciągle musimy </w:t>
      </w:r>
      <w:r w:rsidRPr="00D12260">
        <w:rPr>
          <w:rFonts w:cs="Arial"/>
        </w:rPr>
        <w:t xml:space="preserve">na nowo przyswajać sobie treści, </w:t>
      </w:r>
      <w:r w:rsidR="00B3191A">
        <w:rPr>
          <w:rFonts w:cs="Arial"/>
        </w:rPr>
        <w:t>uczyć się i przypominać co to znaczy OIKOS. Jak</w:t>
      </w:r>
      <w:r w:rsidRPr="00D12260">
        <w:rPr>
          <w:rFonts w:cs="Arial"/>
        </w:rPr>
        <w:t xml:space="preserve"> ewangelizować w naszym środowisku?</w:t>
      </w:r>
      <w:r w:rsidR="00D12260">
        <w:rPr>
          <w:rFonts w:cs="Arial"/>
        </w:rPr>
        <w:t xml:space="preserve"> </w:t>
      </w:r>
      <w:r w:rsidR="00B3191A">
        <w:rPr>
          <w:rFonts w:cs="Arial"/>
        </w:rPr>
        <w:t xml:space="preserve"> </w:t>
      </w:r>
      <w:r w:rsidRPr="00D12260">
        <w:rPr>
          <w:rFonts w:cs="Arial"/>
        </w:rPr>
        <w:t>Chcę dziś zaproponować refleksję nad pierwszym sektorem OIKOS</w:t>
      </w:r>
      <w:r w:rsidR="00B3191A">
        <w:rPr>
          <w:rFonts w:cs="Arial"/>
        </w:rPr>
        <w:t>,</w:t>
      </w:r>
      <w:r w:rsidRPr="00D12260">
        <w:rPr>
          <w:rFonts w:cs="Arial"/>
        </w:rPr>
        <w:t xml:space="preserve"> czyli </w:t>
      </w:r>
      <w:r w:rsidRPr="00B3191A">
        <w:rPr>
          <w:rFonts w:cs="Arial"/>
          <w:b/>
        </w:rPr>
        <w:t xml:space="preserve">ewangelizacja </w:t>
      </w:r>
      <w:r w:rsidR="00B3191A">
        <w:rPr>
          <w:rFonts w:cs="Arial"/>
          <w:b/>
        </w:rPr>
        <w:br/>
      </w:r>
      <w:r w:rsidRPr="00B3191A">
        <w:rPr>
          <w:rFonts w:cs="Arial"/>
          <w:b/>
        </w:rPr>
        <w:t>w Twojej rodzinie.</w:t>
      </w:r>
    </w:p>
    <w:p w:rsidR="008D2998" w:rsidRDefault="008D2998" w:rsidP="008D2998">
      <w:pPr>
        <w:spacing w:after="0" w:line="240" w:lineRule="auto"/>
        <w:ind w:left="360"/>
        <w:jc w:val="both"/>
        <w:rPr>
          <w:rFonts w:cs="Arial"/>
        </w:rPr>
      </w:pPr>
    </w:p>
    <w:p w:rsidR="008D2998" w:rsidRDefault="00B3191A" w:rsidP="008D2998">
      <w:pPr>
        <w:pStyle w:val="Akapitzlist"/>
        <w:numPr>
          <w:ilvl w:val="0"/>
          <w:numId w:val="12"/>
        </w:numPr>
        <w:spacing w:after="0" w:line="240" w:lineRule="auto"/>
        <w:jc w:val="both"/>
        <w:rPr>
          <w:rFonts w:cs="Arial"/>
        </w:rPr>
      </w:pPr>
      <w:r>
        <w:rPr>
          <w:rFonts w:cs="Arial"/>
        </w:rPr>
        <w:t xml:space="preserve">Twoja rodzina jest </w:t>
      </w:r>
      <w:r w:rsidR="008D2998">
        <w:rPr>
          <w:rFonts w:cs="Arial"/>
        </w:rPr>
        <w:t xml:space="preserve">terenem misyjnym. To Ty jesteś tam posłany jako świadek Bożej miłości. </w:t>
      </w:r>
      <w:r w:rsidR="00D171E4">
        <w:rPr>
          <w:rFonts w:cs="Arial"/>
        </w:rPr>
        <w:t>Rodzina to Twoi rodzice,</w:t>
      </w:r>
      <w:r>
        <w:rPr>
          <w:rFonts w:cs="Arial"/>
        </w:rPr>
        <w:t xml:space="preserve"> </w:t>
      </w:r>
      <w:r w:rsidR="00D171E4">
        <w:rPr>
          <w:rFonts w:cs="Arial"/>
        </w:rPr>
        <w:t>rodzeństwo, dzi</w:t>
      </w:r>
      <w:r>
        <w:rPr>
          <w:rFonts w:cs="Arial"/>
        </w:rPr>
        <w:t xml:space="preserve">adkowie, wujowie, różni krewni , </w:t>
      </w:r>
      <w:r w:rsidR="00D171E4">
        <w:rPr>
          <w:rFonts w:cs="Arial"/>
        </w:rPr>
        <w:t xml:space="preserve">a dla niektórych z Was mąż/żona, dzieci. Mówi się, że trudno jest być świadkiem wśród swoich. Prorok wśród swoich jest lekceważony. Tak było z Jezusem, przecież wśród swoich w Nazarecie Jezus był odrzucony. My jesteśmy powołani przede wszystkim do sektora rodzinnego. To jest pierwsze Twoje OIKOS. </w:t>
      </w:r>
    </w:p>
    <w:p w:rsidR="00D171E4" w:rsidRDefault="00D171E4" w:rsidP="00D171E4">
      <w:pPr>
        <w:pStyle w:val="Akapitzlist"/>
        <w:spacing w:after="0" w:line="240" w:lineRule="auto"/>
        <w:jc w:val="both"/>
        <w:rPr>
          <w:rFonts w:cs="Arial"/>
        </w:rPr>
      </w:pPr>
      <w:r>
        <w:rPr>
          <w:rFonts w:cs="Arial"/>
        </w:rPr>
        <w:t>Często jest tak, że rodzina przeżywa wiarę bardzo tradycyjnie, niedzielnie, pacierzowo i powierzchownie.  Są niekiedy niepraktykujący, krytycznie odnoszą się do Kościoła i księży. Są wśród nas i tacy, którzy mają w rodzinie obojętnych rel</w:t>
      </w:r>
      <w:r w:rsidR="00B3191A">
        <w:rPr>
          <w:rFonts w:cs="Arial"/>
        </w:rPr>
        <w:t xml:space="preserve">igijnie, a nawet niewierzących. </w:t>
      </w:r>
      <w:r>
        <w:rPr>
          <w:rFonts w:cs="Arial"/>
        </w:rPr>
        <w:t>Doświadczacie często z ich strony  krytyki, podejrzewają Was, że  wpako</w:t>
      </w:r>
      <w:r w:rsidR="008D6827">
        <w:rPr>
          <w:rFonts w:cs="Arial"/>
        </w:rPr>
        <w:t>waliście  się w jakąś sektę Woda</w:t>
      </w:r>
      <w:r>
        <w:rPr>
          <w:rFonts w:cs="Arial"/>
        </w:rPr>
        <w:t xml:space="preserve"> Życia, boją się o  Was, bo za często chodzici</w:t>
      </w:r>
      <w:r w:rsidR="00B3191A">
        <w:rPr>
          <w:rFonts w:cs="Arial"/>
        </w:rPr>
        <w:t>e do Kościoła  i przesadzacie z</w:t>
      </w:r>
      <w:r>
        <w:rPr>
          <w:rFonts w:cs="Arial"/>
        </w:rPr>
        <w:t xml:space="preserve"> tą wiarą. Ni</w:t>
      </w:r>
      <w:r w:rsidR="00B3191A">
        <w:rPr>
          <w:rFonts w:cs="Arial"/>
        </w:rPr>
        <w:t>eraz  przymawiają Wam, albo  udo</w:t>
      </w:r>
      <w:r>
        <w:rPr>
          <w:rFonts w:cs="Arial"/>
        </w:rPr>
        <w:t>wadniają, że wcale nie jesteście lepsi – wręcz wytyka</w:t>
      </w:r>
      <w:r w:rsidR="008D6827">
        <w:rPr>
          <w:rFonts w:cs="Arial"/>
        </w:rPr>
        <w:t>ją Wam Wasze potknięcia, zaniedbania</w:t>
      </w:r>
      <w:r>
        <w:rPr>
          <w:rFonts w:cs="Arial"/>
        </w:rPr>
        <w:t>. Przyłapują Was na czymś i krytyk</w:t>
      </w:r>
      <w:r w:rsidR="00D12260">
        <w:rPr>
          <w:rFonts w:cs="Arial"/>
        </w:rPr>
        <w:t xml:space="preserve">ują, a nieraz różnymi epitetami </w:t>
      </w:r>
      <w:r>
        <w:rPr>
          <w:rFonts w:cs="Arial"/>
        </w:rPr>
        <w:t xml:space="preserve"> </w:t>
      </w:r>
      <w:r w:rsidR="00B3191A">
        <w:rPr>
          <w:rFonts w:cs="Arial"/>
        </w:rPr>
        <w:t>dewocyjnymi</w:t>
      </w:r>
      <w:r>
        <w:rPr>
          <w:rFonts w:cs="Arial"/>
        </w:rPr>
        <w:t xml:space="preserve"> obsypują. </w:t>
      </w:r>
      <w:r w:rsidR="00B3191A">
        <w:rPr>
          <w:rFonts w:cs="Arial"/>
        </w:rPr>
        <w:t>Czujecie</w:t>
      </w:r>
      <w:r w:rsidR="00D12260">
        <w:rPr>
          <w:rFonts w:cs="Arial"/>
        </w:rPr>
        <w:t>, że są niezadowoleni</w:t>
      </w:r>
      <w:r>
        <w:rPr>
          <w:rFonts w:cs="Arial"/>
        </w:rPr>
        <w:t xml:space="preserve"> z Was, że nie akceptują Was, Waszej wiar</w:t>
      </w:r>
      <w:r w:rsidR="008D6827">
        <w:rPr>
          <w:rFonts w:cs="Arial"/>
        </w:rPr>
        <w:t>y i przynależności do wspólnoty</w:t>
      </w:r>
      <w:r>
        <w:rPr>
          <w:rFonts w:cs="Arial"/>
        </w:rPr>
        <w:t xml:space="preserve">. </w:t>
      </w:r>
      <w:r w:rsidR="00D12260">
        <w:rPr>
          <w:rFonts w:cs="Arial"/>
        </w:rPr>
        <w:t>Jak tu być misjonarzem we wła</w:t>
      </w:r>
      <w:r w:rsidR="00B3191A">
        <w:rPr>
          <w:rFonts w:cs="Arial"/>
        </w:rPr>
        <w:t>snej  rodzinie</w:t>
      </w:r>
      <w:r>
        <w:rPr>
          <w:rFonts w:cs="Arial"/>
        </w:rPr>
        <w:t>?</w:t>
      </w:r>
    </w:p>
    <w:p w:rsidR="00D171E4" w:rsidRDefault="00D171E4" w:rsidP="00D171E4">
      <w:pPr>
        <w:pStyle w:val="Akapitzlist"/>
        <w:spacing w:after="0" w:line="240" w:lineRule="auto"/>
        <w:jc w:val="both"/>
        <w:rPr>
          <w:rFonts w:cs="Arial"/>
        </w:rPr>
      </w:pPr>
    </w:p>
    <w:p w:rsidR="00D171E4" w:rsidRDefault="00D171E4" w:rsidP="00D171E4">
      <w:pPr>
        <w:pStyle w:val="Akapitzlist"/>
        <w:numPr>
          <w:ilvl w:val="0"/>
          <w:numId w:val="12"/>
        </w:numPr>
        <w:spacing w:after="0" w:line="240" w:lineRule="auto"/>
        <w:jc w:val="both"/>
        <w:rPr>
          <w:rFonts w:cs="Arial"/>
        </w:rPr>
      </w:pPr>
      <w:r>
        <w:rPr>
          <w:rFonts w:cs="Arial"/>
        </w:rPr>
        <w:t>Chciałbym zaproponować</w:t>
      </w:r>
      <w:r w:rsidR="00D12260">
        <w:rPr>
          <w:rFonts w:cs="Arial"/>
        </w:rPr>
        <w:t xml:space="preserve"> Wam kilka ważnych  zasad  w st</w:t>
      </w:r>
      <w:r>
        <w:rPr>
          <w:rFonts w:cs="Arial"/>
        </w:rPr>
        <w:t>r</w:t>
      </w:r>
      <w:r w:rsidR="00D12260">
        <w:rPr>
          <w:rFonts w:cs="Arial"/>
        </w:rPr>
        <w:t>a</w:t>
      </w:r>
      <w:r>
        <w:rPr>
          <w:rFonts w:cs="Arial"/>
        </w:rPr>
        <w:t>teg</w:t>
      </w:r>
      <w:r w:rsidR="00D12260">
        <w:rPr>
          <w:rFonts w:cs="Arial"/>
        </w:rPr>
        <w:t>i</w:t>
      </w:r>
      <w:r>
        <w:rPr>
          <w:rFonts w:cs="Arial"/>
        </w:rPr>
        <w:t>i ewangelizacyjnej we wł</w:t>
      </w:r>
      <w:r w:rsidR="00B3191A">
        <w:rPr>
          <w:rFonts w:cs="Arial"/>
        </w:rPr>
        <w:t>asnym środowisku, ale chciałbym</w:t>
      </w:r>
      <w:r>
        <w:rPr>
          <w:rFonts w:cs="Arial"/>
        </w:rPr>
        <w:t xml:space="preserve"> również, abyście i Wy podzielili się w Waszej grupce swoim sposobem świadczenia o Jezusie wśród najbliższych</w:t>
      </w:r>
      <w:r w:rsidR="00B3191A">
        <w:rPr>
          <w:rFonts w:cs="Arial"/>
        </w:rPr>
        <w:t xml:space="preserve"> </w:t>
      </w:r>
      <w:r>
        <w:rPr>
          <w:rFonts w:cs="Arial"/>
        </w:rPr>
        <w:t xml:space="preserve"> – </w:t>
      </w:r>
      <w:r w:rsidR="00B3191A">
        <w:rPr>
          <w:rFonts w:cs="Arial"/>
        </w:rPr>
        <w:t xml:space="preserve"> </w:t>
      </w:r>
      <w:r w:rsidRPr="00B3191A">
        <w:rPr>
          <w:rFonts w:cs="Arial"/>
          <w:b/>
        </w:rPr>
        <w:t>ja</w:t>
      </w:r>
      <w:r w:rsidR="00B3191A">
        <w:rPr>
          <w:rFonts w:cs="Arial"/>
          <w:b/>
        </w:rPr>
        <w:t>k ewangelizujecie swoją rodzinę</w:t>
      </w:r>
      <w:r w:rsidRPr="00B3191A">
        <w:rPr>
          <w:rFonts w:cs="Arial"/>
          <w:b/>
        </w:rPr>
        <w:t>?</w:t>
      </w:r>
      <w:r>
        <w:rPr>
          <w:rFonts w:cs="Arial"/>
        </w:rPr>
        <w:t xml:space="preserve"> </w:t>
      </w:r>
    </w:p>
    <w:p w:rsidR="00B3191A" w:rsidRDefault="00B3191A" w:rsidP="00B3191A">
      <w:pPr>
        <w:pStyle w:val="Akapitzlist"/>
        <w:spacing w:after="0" w:line="240" w:lineRule="auto"/>
        <w:jc w:val="both"/>
        <w:rPr>
          <w:rFonts w:cs="Arial"/>
        </w:rPr>
      </w:pPr>
    </w:p>
    <w:p w:rsidR="00D171E4" w:rsidRDefault="00B3191A" w:rsidP="00D171E4">
      <w:pPr>
        <w:pStyle w:val="Akapitzlist"/>
        <w:spacing w:after="0" w:line="240" w:lineRule="auto"/>
        <w:jc w:val="both"/>
        <w:rPr>
          <w:rFonts w:cs="Arial"/>
        </w:rPr>
      </w:pPr>
      <w:r>
        <w:rPr>
          <w:rFonts w:cs="Arial"/>
        </w:rPr>
        <w:t xml:space="preserve">- </w:t>
      </w:r>
      <w:r w:rsidR="00D171E4">
        <w:rPr>
          <w:rFonts w:cs="Arial"/>
        </w:rPr>
        <w:t xml:space="preserve">Pierwsza prawda i chyba najważniejsza, to </w:t>
      </w:r>
      <w:r w:rsidR="00D171E4" w:rsidRPr="00B3191A">
        <w:rPr>
          <w:rFonts w:cs="Arial"/>
          <w:b/>
        </w:rPr>
        <w:t>modlitwa</w:t>
      </w:r>
      <w:r w:rsidR="00D171E4">
        <w:rPr>
          <w:rFonts w:cs="Arial"/>
        </w:rPr>
        <w:t>. Módlcie się i nie ustawajcie. Modlitwa jest podstawą</w:t>
      </w:r>
      <w:r>
        <w:rPr>
          <w:rFonts w:cs="Arial"/>
        </w:rPr>
        <w:br/>
      </w:r>
      <w:r w:rsidR="00D171E4">
        <w:rPr>
          <w:rFonts w:cs="Arial"/>
        </w:rPr>
        <w:t xml:space="preserve">i jest w niej wielka </w:t>
      </w:r>
      <w:r w:rsidR="003A5938">
        <w:rPr>
          <w:rFonts w:cs="Arial"/>
        </w:rPr>
        <w:t>moc. Duch Święty działa w modli</w:t>
      </w:r>
      <w:r w:rsidR="00D171E4">
        <w:rPr>
          <w:rFonts w:cs="Arial"/>
        </w:rPr>
        <w:t>t</w:t>
      </w:r>
      <w:r w:rsidR="003A5938">
        <w:rPr>
          <w:rFonts w:cs="Arial"/>
        </w:rPr>
        <w:t>w</w:t>
      </w:r>
      <w:r w:rsidR="00D171E4">
        <w:rPr>
          <w:rFonts w:cs="Arial"/>
        </w:rPr>
        <w:t xml:space="preserve">ie i modlitwa uwalnia Ducha </w:t>
      </w:r>
      <w:r>
        <w:rPr>
          <w:rFonts w:cs="Arial"/>
        </w:rPr>
        <w:t xml:space="preserve">Świętego w działaniu. Módl się </w:t>
      </w:r>
      <w:r w:rsidR="00D171E4">
        <w:rPr>
          <w:rFonts w:cs="Arial"/>
        </w:rPr>
        <w:t>i proś Ojca Niebieskiego, aby dał Ducha Ś</w:t>
      </w:r>
      <w:r w:rsidR="003A5938">
        <w:rPr>
          <w:rFonts w:cs="Arial"/>
        </w:rPr>
        <w:t>w</w:t>
      </w:r>
      <w:r w:rsidR="00D171E4">
        <w:rPr>
          <w:rFonts w:cs="Arial"/>
        </w:rPr>
        <w:t xml:space="preserve">iętego osobie, za którą się modlisz. Nie podpowiadaj Bogu, co ma </w:t>
      </w:r>
      <w:r>
        <w:rPr>
          <w:rFonts w:cs="Arial"/>
        </w:rPr>
        <w:t>uczynić z tą osobą. Nie dyktuj M</w:t>
      </w:r>
      <w:r w:rsidR="00D171E4">
        <w:rPr>
          <w:rFonts w:cs="Arial"/>
        </w:rPr>
        <w:t>u swoich propozycji czy sowich oczekiwań, ale proś o Ducha Ś</w:t>
      </w:r>
      <w:r w:rsidR="00D12260">
        <w:rPr>
          <w:rFonts w:cs="Arial"/>
        </w:rPr>
        <w:t>w</w:t>
      </w:r>
      <w:r w:rsidR="00D171E4">
        <w:rPr>
          <w:rFonts w:cs="Arial"/>
        </w:rPr>
        <w:t>iętego. Ojciec Niebieski da Ducha Świętego tym, którzy proszą, a Duch Święty także zstąpi na Ciebie</w:t>
      </w:r>
      <w:r>
        <w:rPr>
          <w:rFonts w:cs="Arial"/>
        </w:rPr>
        <w:br/>
      </w:r>
      <w:r w:rsidR="00D171E4">
        <w:rPr>
          <w:rFonts w:cs="Arial"/>
        </w:rPr>
        <w:t>i będzie przemieniał Twoje serce i uczyni je sercem sługi. Bóg da Ci czułe serce, które akceptuje, przebacza, jest blisko człowieka, którego Bog</w:t>
      </w:r>
      <w:r>
        <w:rPr>
          <w:rFonts w:cs="Arial"/>
        </w:rPr>
        <w:t xml:space="preserve">u oddajesz. Duch Święty będzie </w:t>
      </w:r>
      <w:r w:rsidR="00D171E4">
        <w:rPr>
          <w:rFonts w:cs="Arial"/>
        </w:rPr>
        <w:t>zstępował na osob</w:t>
      </w:r>
      <w:r>
        <w:rPr>
          <w:rFonts w:cs="Arial"/>
        </w:rPr>
        <w:t>ę</w:t>
      </w:r>
      <w:r w:rsidR="00D171E4">
        <w:rPr>
          <w:rFonts w:cs="Arial"/>
        </w:rPr>
        <w:t xml:space="preserve">, za którą się modlisz </w:t>
      </w:r>
      <w:r>
        <w:rPr>
          <w:rFonts w:cs="Arial"/>
        </w:rPr>
        <w:br/>
        <w:t xml:space="preserve">i będzie ją od środka </w:t>
      </w:r>
      <w:r w:rsidR="00D171E4">
        <w:rPr>
          <w:rFonts w:cs="Arial"/>
        </w:rPr>
        <w:t>otwierał i przemieniał. Modlitw</w:t>
      </w:r>
      <w:r w:rsidR="003A5938">
        <w:rPr>
          <w:rFonts w:cs="Arial"/>
        </w:rPr>
        <w:t>a nie może ograniczyć się do ok</w:t>
      </w:r>
      <w:r w:rsidR="00D171E4">
        <w:rPr>
          <w:rFonts w:cs="Arial"/>
        </w:rPr>
        <w:t>t</w:t>
      </w:r>
      <w:r w:rsidR="003A5938">
        <w:rPr>
          <w:rFonts w:cs="Arial"/>
        </w:rPr>
        <w:t>aw</w:t>
      </w:r>
      <w:r w:rsidR="00D171E4">
        <w:rPr>
          <w:rFonts w:cs="Arial"/>
        </w:rPr>
        <w:t>y, nowenny czy miesiąca. Trwaj na modlitwie codziennie wołając o Ducha Świętego codziennie i nie zniec</w:t>
      </w:r>
      <w:r>
        <w:rPr>
          <w:rFonts w:cs="Arial"/>
        </w:rPr>
        <w:t xml:space="preserve">hęcaj się, jeżeli nie będziesz </w:t>
      </w:r>
      <w:r w:rsidR="00D171E4">
        <w:rPr>
          <w:rFonts w:cs="Arial"/>
        </w:rPr>
        <w:t>od ra</w:t>
      </w:r>
      <w:r>
        <w:rPr>
          <w:rFonts w:cs="Arial"/>
        </w:rPr>
        <w:t>zu widział rezultatów. Modlitwa</w:t>
      </w:r>
      <w:r w:rsidR="00D171E4">
        <w:rPr>
          <w:rFonts w:cs="Arial"/>
        </w:rPr>
        <w:t xml:space="preserve"> nieustanna jest  podstawą e</w:t>
      </w:r>
      <w:r w:rsidR="003A5938">
        <w:rPr>
          <w:rFonts w:cs="Arial"/>
        </w:rPr>
        <w:t>w</w:t>
      </w:r>
      <w:r w:rsidR="00D171E4">
        <w:rPr>
          <w:rFonts w:cs="Arial"/>
        </w:rPr>
        <w:t>angelizacji indywidualnej, każdej e</w:t>
      </w:r>
      <w:r w:rsidR="003A5938">
        <w:rPr>
          <w:rFonts w:cs="Arial"/>
        </w:rPr>
        <w:t>w</w:t>
      </w:r>
      <w:r w:rsidR="00D171E4">
        <w:rPr>
          <w:rFonts w:cs="Arial"/>
        </w:rPr>
        <w:t>angeli</w:t>
      </w:r>
      <w:r w:rsidR="003A5938">
        <w:rPr>
          <w:rFonts w:cs="Arial"/>
        </w:rPr>
        <w:t>z</w:t>
      </w:r>
      <w:r w:rsidR="00D171E4">
        <w:rPr>
          <w:rFonts w:cs="Arial"/>
        </w:rPr>
        <w:t>acji.</w:t>
      </w:r>
    </w:p>
    <w:p w:rsidR="00B3191A" w:rsidRDefault="00B3191A" w:rsidP="00D171E4">
      <w:pPr>
        <w:pStyle w:val="Akapitzlist"/>
        <w:spacing w:after="0" w:line="240" w:lineRule="auto"/>
        <w:jc w:val="both"/>
        <w:rPr>
          <w:rFonts w:cs="Arial"/>
        </w:rPr>
      </w:pPr>
    </w:p>
    <w:p w:rsidR="00D171E4" w:rsidRDefault="00B3191A" w:rsidP="00D171E4">
      <w:pPr>
        <w:pStyle w:val="Akapitzlist"/>
        <w:spacing w:after="0" w:line="240" w:lineRule="auto"/>
        <w:jc w:val="both"/>
        <w:rPr>
          <w:rFonts w:cs="Arial"/>
        </w:rPr>
      </w:pPr>
      <w:r>
        <w:rPr>
          <w:rFonts w:cs="Arial"/>
        </w:rPr>
        <w:t xml:space="preserve">- </w:t>
      </w:r>
      <w:r w:rsidR="00D171E4">
        <w:rPr>
          <w:rFonts w:cs="Arial"/>
        </w:rPr>
        <w:t xml:space="preserve">Druga sprawa to </w:t>
      </w:r>
      <w:r w:rsidR="00D171E4" w:rsidRPr="00B3191A">
        <w:rPr>
          <w:rFonts w:cs="Arial"/>
          <w:b/>
        </w:rPr>
        <w:t>przebaczenie i akceptacja</w:t>
      </w:r>
      <w:r w:rsidR="00D171E4">
        <w:rPr>
          <w:rFonts w:cs="Arial"/>
        </w:rPr>
        <w:t xml:space="preserve">. </w:t>
      </w:r>
      <w:r w:rsidR="00D12260">
        <w:rPr>
          <w:rFonts w:cs="Arial"/>
        </w:rPr>
        <w:t>Często os</w:t>
      </w:r>
      <w:r>
        <w:rPr>
          <w:rFonts w:cs="Arial"/>
        </w:rPr>
        <w:t xml:space="preserve">oby bliskie swoim zachowaniem </w:t>
      </w:r>
      <w:r w:rsidR="003A5938">
        <w:rPr>
          <w:rFonts w:cs="Arial"/>
        </w:rPr>
        <w:t>czy słowami nas ranią, obr</w:t>
      </w:r>
      <w:r>
        <w:rPr>
          <w:rFonts w:cs="Arial"/>
        </w:rPr>
        <w:t xml:space="preserve">ażają, poniżają. My zaś często </w:t>
      </w:r>
      <w:r w:rsidR="003A5938">
        <w:rPr>
          <w:rFonts w:cs="Arial"/>
        </w:rPr>
        <w:t xml:space="preserve">obrażamy się na nich, unikamy ich, nie chcemy, by ktoś nas ranił. </w:t>
      </w:r>
      <w:r w:rsidR="00D12260">
        <w:rPr>
          <w:rFonts w:cs="Arial"/>
        </w:rPr>
        <w:t xml:space="preserve">      </w:t>
      </w:r>
      <w:r w:rsidR="003A5938">
        <w:rPr>
          <w:rFonts w:cs="Arial"/>
        </w:rPr>
        <w:t>W myślach</w:t>
      </w:r>
      <w:r w:rsidR="008D6827">
        <w:rPr>
          <w:rFonts w:cs="Arial"/>
        </w:rPr>
        <w:t>,</w:t>
      </w:r>
      <w:r w:rsidR="003A5938">
        <w:rPr>
          <w:rFonts w:cs="Arial"/>
        </w:rPr>
        <w:t xml:space="preserve"> albo  w rozmowach z innymi mówimy często o nich źle</w:t>
      </w:r>
      <w:r>
        <w:rPr>
          <w:rFonts w:cs="Arial"/>
        </w:rPr>
        <w:t>,</w:t>
      </w:r>
      <w:r w:rsidR="003A5938">
        <w:rPr>
          <w:rFonts w:cs="Arial"/>
        </w:rPr>
        <w:t xml:space="preserve"> obmawiając, albo osądzając ich. </w:t>
      </w:r>
      <w:r w:rsidR="00D12260">
        <w:rPr>
          <w:rFonts w:cs="Arial"/>
        </w:rPr>
        <w:t>Tak  powstaje mu</w:t>
      </w:r>
      <w:r w:rsidR="003A5938">
        <w:rPr>
          <w:rFonts w:cs="Arial"/>
        </w:rPr>
        <w:t>r między Tobą,  T</w:t>
      </w:r>
      <w:r w:rsidR="00D12260">
        <w:rPr>
          <w:rFonts w:cs="Arial"/>
        </w:rPr>
        <w:t>woim ojcem, bratem, teściową, wu</w:t>
      </w:r>
      <w:r w:rsidR="003A5938">
        <w:rPr>
          <w:rFonts w:cs="Arial"/>
        </w:rPr>
        <w:t>jkiem. To nie jest dobre, wiesz o tym i dlatego w Tobie</w:t>
      </w:r>
      <w:r>
        <w:rPr>
          <w:rFonts w:cs="Arial"/>
        </w:rPr>
        <w:t xml:space="preserve"> musi dokonać się przebaczenie. </w:t>
      </w:r>
      <w:r w:rsidR="003A5938">
        <w:rPr>
          <w:rFonts w:cs="Arial"/>
        </w:rPr>
        <w:t>Uczyń to przed Bogiem</w:t>
      </w:r>
      <w:r>
        <w:rPr>
          <w:rFonts w:cs="Arial"/>
        </w:rPr>
        <w:t xml:space="preserve">. </w:t>
      </w:r>
      <w:r w:rsidR="003A5938">
        <w:rPr>
          <w:rFonts w:cs="Arial"/>
        </w:rPr>
        <w:t>W modlitwie wyrażając przebaczenie w imię Jezusa Chrystusa</w:t>
      </w:r>
      <w:r>
        <w:rPr>
          <w:rFonts w:cs="Arial"/>
        </w:rPr>
        <w:t>,</w:t>
      </w:r>
      <w:r w:rsidR="003A5938">
        <w:rPr>
          <w:rFonts w:cs="Arial"/>
        </w:rPr>
        <w:t xml:space="preserve"> proś Ducha Świętego, aby uzdrowił rany, które są w Tobie i abyś uwolnił się od tego wszystkiego</w:t>
      </w:r>
      <w:r>
        <w:rPr>
          <w:rFonts w:cs="Arial"/>
        </w:rPr>
        <w:t>,</w:t>
      </w:r>
      <w:r w:rsidR="003A5938">
        <w:rPr>
          <w:rFonts w:cs="Arial"/>
        </w:rPr>
        <w:t xml:space="preserve"> co Cię odgra</w:t>
      </w:r>
      <w:r>
        <w:rPr>
          <w:rFonts w:cs="Arial"/>
        </w:rPr>
        <w:t xml:space="preserve">dza i zamyka na tą osobę. Proś </w:t>
      </w:r>
      <w:r w:rsidR="003A5938">
        <w:rPr>
          <w:rFonts w:cs="Arial"/>
        </w:rPr>
        <w:t>także, abyś w podobnych sytuacjach nie dawał się zrani</w:t>
      </w:r>
      <w:r w:rsidR="00B25663">
        <w:rPr>
          <w:rFonts w:cs="Arial"/>
        </w:rPr>
        <w:t>ć</w:t>
      </w:r>
      <w:r w:rsidR="003A5938">
        <w:rPr>
          <w:rFonts w:cs="Arial"/>
        </w:rPr>
        <w:t xml:space="preserve"> - reagował na agresję wobec Ciebie z miłością i radością. Jak to mów</w:t>
      </w:r>
      <w:r w:rsidR="00B25663">
        <w:rPr>
          <w:rFonts w:cs="Arial"/>
        </w:rPr>
        <w:t>i</w:t>
      </w:r>
      <w:r w:rsidR="003A5938">
        <w:rPr>
          <w:rFonts w:cs="Arial"/>
        </w:rPr>
        <w:t xml:space="preserve"> św. Paweł „zło zwyciężaj dobrem”. Proś Ducha Świętego, aby podpowiadał Ci jak masz reagować na obe</w:t>
      </w:r>
      <w:r w:rsidR="00D12260">
        <w:rPr>
          <w:rFonts w:cs="Arial"/>
        </w:rPr>
        <w:t>l</w:t>
      </w:r>
      <w:r w:rsidR="00B25663">
        <w:rPr>
          <w:rFonts w:cs="Arial"/>
        </w:rPr>
        <w:t xml:space="preserve">żywe  </w:t>
      </w:r>
      <w:r w:rsidR="00B25663">
        <w:rPr>
          <w:rFonts w:cs="Arial"/>
        </w:rPr>
        <w:lastRenderedPageBreak/>
        <w:t xml:space="preserve">słowa pod Twoim adresem, </w:t>
      </w:r>
      <w:r w:rsidR="003A5938">
        <w:rPr>
          <w:rFonts w:cs="Arial"/>
        </w:rPr>
        <w:t xml:space="preserve"> pod adresem księży, Kościoła, a może nawet Boga. Przebaczenie i akceptacja jest bar</w:t>
      </w:r>
      <w:r w:rsidR="00B25663">
        <w:rPr>
          <w:rFonts w:cs="Arial"/>
        </w:rPr>
        <w:t xml:space="preserve">dzo ważna, bo pozwala Ci wyjść </w:t>
      </w:r>
      <w:r w:rsidR="003A5938">
        <w:rPr>
          <w:rFonts w:cs="Arial"/>
        </w:rPr>
        <w:t>z zamknięcia, jakby  przed barykadę, zdjąć przyłbicę w relacji z osobą, która Ciebie atakuje i ra</w:t>
      </w:r>
      <w:r w:rsidR="00B25663">
        <w:rPr>
          <w:rFonts w:cs="Arial"/>
        </w:rPr>
        <w:t xml:space="preserve">ni. Nie bój się – Jezus jest z </w:t>
      </w:r>
      <w:r w:rsidR="003A5938">
        <w:rPr>
          <w:rFonts w:cs="Arial"/>
        </w:rPr>
        <w:t>Tobą. On jest  Twoim obrońcą. Duch Święty daje Ci słowa, którymi będziesz odpowiadał na słowa  ob</w:t>
      </w:r>
      <w:r w:rsidR="00D12260">
        <w:rPr>
          <w:rFonts w:cs="Arial"/>
        </w:rPr>
        <w:t>el</w:t>
      </w:r>
      <w:r w:rsidR="003A5938">
        <w:rPr>
          <w:rFonts w:cs="Arial"/>
        </w:rPr>
        <w:t>żywe i uzdolni Cię do takiego zacho</w:t>
      </w:r>
      <w:r w:rsidR="00B25663">
        <w:rPr>
          <w:rFonts w:cs="Arial"/>
        </w:rPr>
        <w:t>wania, które będzie znakiem dla</w:t>
      </w:r>
      <w:r w:rsidR="003A5938">
        <w:rPr>
          <w:rFonts w:cs="Arial"/>
        </w:rPr>
        <w:t xml:space="preserve"> tej osoby, znakiem do zastanowienia się. Musisz zaakceptować  osobą taką jaka ona jest – to że nie wierzy, że nie praktykuje, ze lekceważy Kościół, że żyje bez ślubu…. Ale </w:t>
      </w:r>
      <w:r w:rsidR="00B25663">
        <w:rPr>
          <w:rFonts w:cs="Arial"/>
        </w:rPr>
        <w:t xml:space="preserve">próbuj w tej osobie </w:t>
      </w:r>
      <w:r w:rsidR="00D12260">
        <w:rPr>
          <w:rFonts w:cs="Arial"/>
        </w:rPr>
        <w:t>odnaleź</w:t>
      </w:r>
      <w:r w:rsidR="003A5938">
        <w:rPr>
          <w:rFonts w:cs="Arial"/>
        </w:rPr>
        <w:t xml:space="preserve">ć dobro, które przecież jest w każdym człowieku, nawet w najbardziej złym. </w:t>
      </w:r>
      <w:r w:rsidR="00D12260">
        <w:rPr>
          <w:rFonts w:cs="Arial"/>
        </w:rPr>
        <w:t>Proś Ducha Świętego, aby pozwo</w:t>
      </w:r>
      <w:r w:rsidR="003A5938">
        <w:rPr>
          <w:rFonts w:cs="Arial"/>
        </w:rPr>
        <w:t xml:space="preserve">lił Ci spojrzeć na tą osobę oczyma Jezusa. Jezus w każdym z nas widzi przede wszystkim dobro. Trzeba odnaleźć dobro i podziękować Bogu za to dobro. Dobro pochodzi od Boga i jest nawet w największym grzeszniku. Dziękuj i przy jakiejś okazji pokaż tej osobie, że doceniasz to dobro, zrób to szczerze. </w:t>
      </w:r>
      <w:r w:rsidR="00D12260">
        <w:rPr>
          <w:rFonts w:cs="Arial"/>
        </w:rPr>
        <w:t>Po</w:t>
      </w:r>
      <w:r w:rsidR="00B25663">
        <w:rPr>
          <w:rFonts w:cs="Arial"/>
        </w:rPr>
        <w:t>dziękuj jej</w:t>
      </w:r>
      <w:r w:rsidR="003A5938">
        <w:rPr>
          <w:rFonts w:cs="Arial"/>
        </w:rPr>
        <w:t xml:space="preserve"> za to dobro – jest to bardzo ważne. Dobrze jest wy</w:t>
      </w:r>
      <w:r w:rsidR="00D12260">
        <w:rPr>
          <w:rFonts w:cs="Arial"/>
        </w:rPr>
        <w:t>sła</w:t>
      </w:r>
      <w:r w:rsidR="003A5938">
        <w:rPr>
          <w:rFonts w:cs="Arial"/>
        </w:rPr>
        <w:t>ć przyjaznego sms-a  swojemu ojcu, bratu, mamie</w:t>
      </w:r>
      <w:r w:rsidR="00D23371">
        <w:rPr>
          <w:rFonts w:cs="Arial"/>
        </w:rPr>
        <w:t>, wu</w:t>
      </w:r>
      <w:r w:rsidR="00B25663">
        <w:rPr>
          <w:rFonts w:cs="Arial"/>
        </w:rPr>
        <w:t>jkowi. Nie koniecznie w stylu -</w:t>
      </w:r>
      <w:r w:rsidR="00D23371">
        <w:rPr>
          <w:rFonts w:cs="Arial"/>
        </w:rPr>
        <w:t xml:space="preserve"> </w:t>
      </w:r>
      <w:r w:rsidR="00D23371" w:rsidRPr="00B25663">
        <w:rPr>
          <w:rFonts w:cs="Arial"/>
          <w:i/>
        </w:rPr>
        <w:t>niech Cię Bóg błogosławi</w:t>
      </w:r>
      <w:r w:rsidR="00D23371">
        <w:rPr>
          <w:rFonts w:cs="Arial"/>
        </w:rPr>
        <w:t xml:space="preserve">. </w:t>
      </w:r>
      <w:r w:rsidR="00B25663">
        <w:rPr>
          <w:rFonts w:cs="Arial"/>
        </w:rPr>
        <w:t xml:space="preserve">Bądź przyjazny, akceptujący wbrew reakcjom </w:t>
      </w:r>
      <w:r w:rsidR="00D23371">
        <w:rPr>
          <w:rFonts w:cs="Arial"/>
        </w:rPr>
        <w:t xml:space="preserve">tej osoby wobec Ciebie. Okazją mogą być imieniny, urodziny, święta – pamiętając cały czas o modlitwie. </w:t>
      </w:r>
    </w:p>
    <w:p w:rsidR="00B25663" w:rsidRDefault="00B25663" w:rsidP="00D171E4">
      <w:pPr>
        <w:pStyle w:val="Akapitzlist"/>
        <w:spacing w:after="0" w:line="240" w:lineRule="auto"/>
        <w:jc w:val="both"/>
        <w:rPr>
          <w:rFonts w:cs="Arial"/>
        </w:rPr>
      </w:pPr>
    </w:p>
    <w:p w:rsidR="00D23371" w:rsidRDefault="00B25663" w:rsidP="00D171E4">
      <w:pPr>
        <w:pStyle w:val="Akapitzlist"/>
        <w:spacing w:after="0" w:line="240" w:lineRule="auto"/>
        <w:jc w:val="both"/>
        <w:rPr>
          <w:rFonts w:cs="Arial"/>
        </w:rPr>
      </w:pPr>
      <w:r>
        <w:rPr>
          <w:rFonts w:cs="Arial"/>
        </w:rPr>
        <w:t xml:space="preserve">- </w:t>
      </w:r>
      <w:r w:rsidR="00D23371">
        <w:rPr>
          <w:rFonts w:cs="Arial"/>
        </w:rPr>
        <w:t>Zdarza się ni</w:t>
      </w:r>
      <w:r w:rsidR="00D12260">
        <w:rPr>
          <w:rFonts w:cs="Arial"/>
        </w:rPr>
        <w:t>e</w:t>
      </w:r>
      <w:r w:rsidR="00D23371">
        <w:rPr>
          <w:rFonts w:cs="Arial"/>
        </w:rPr>
        <w:t>raz, że osoba z naszego otoczenia doświadczy jakiegoś niepowodzenia, jakiejś katastrofy… Może to być choroba, utrata pracy, jakiś wypadek samochodowy lub coś jeszcze innego, które powodują istne trzęsienie ziemi w życiu tej osob</w:t>
      </w:r>
      <w:r>
        <w:rPr>
          <w:rFonts w:cs="Arial"/>
        </w:rPr>
        <w:t>y.</w:t>
      </w:r>
      <w:r w:rsidR="00D23371">
        <w:rPr>
          <w:rFonts w:cs="Arial"/>
        </w:rPr>
        <w:t xml:space="preserve"> </w:t>
      </w:r>
      <w:r>
        <w:rPr>
          <w:rFonts w:cs="Arial"/>
        </w:rPr>
        <w:t>W</w:t>
      </w:r>
      <w:r w:rsidR="00D23371">
        <w:rPr>
          <w:rFonts w:cs="Arial"/>
        </w:rPr>
        <w:t>tedy możesz ze współczuciem być blisko, zarówno modlitwą jak</w:t>
      </w:r>
      <w:r>
        <w:rPr>
          <w:rFonts w:cs="Arial"/>
        </w:rPr>
        <w:t xml:space="preserve"> </w:t>
      </w:r>
      <w:r>
        <w:rPr>
          <w:rFonts w:cs="Arial"/>
        </w:rPr>
        <w:br/>
      </w:r>
      <w:r w:rsidR="00D23371">
        <w:rPr>
          <w:rFonts w:cs="Arial"/>
        </w:rPr>
        <w:t xml:space="preserve">i dobrym słowem. Takie </w:t>
      </w:r>
      <w:r w:rsidR="00D12260">
        <w:rPr>
          <w:rFonts w:cs="Arial"/>
        </w:rPr>
        <w:t>wy</w:t>
      </w:r>
      <w:r w:rsidR="00D23371">
        <w:rPr>
          <w:rFonts w:cs="Arial"/>
        </w:rPr>
        <w:t>darzenie to szczególny czas łaski – Jezus puka do drzwi zamkniętego domu ludzkiego serca. Proś Ducha Świętego, a on Ci podpowie, jak można otworzyć drzwi, aby Jezus mógł wejść. Bóg jest cierpliwy – czeka i puka. Puka nieraz prz</w:t>
      </w:r>
      <w:r>
        <w:rPr>
          <w:rFonts w:cs="Arial"/>
        </w:rPr>
        <w:t xml:space="preserve">ez bolesne wydarzenia. Ty bądź </w:t>
      </w:r>
      <w:r w:rsidR="00D23371">
        <w:rPr>
          <w:rFonts w:cs="Arial"/>
        </w:rPr>
        <w:t>sługą zbliżającego się poranka</w:t>
      </w:r>
      <w:r>
        <w:rPr>
          <w:rFonts w:cs="Arial"/>
        </w:rPr>
        <w:t xml:space="preserve"> </w:t>
      </w:r>
      <w:r w:rsidR="00D23371">
        <w:rPr>
          <w:rFonts w:cs="Arial"/>
        </w:rPr>
        <w:t xml:space="preserve">- nie możesz przespać, przegapić czasu nawiedzenia. </w:t>
      </w:r>
      <w:r>
        <w:rPr>
          <w:rFonts w:cs="Arial"/>
        </w:rPr>
        <w:t xml:space="preserve"> </w:t>
      </w:r>
      <w:r w:rsidR="00D23371">
        <w:rPr>
          <w:rFonts w:cs="Arial"/>
        </w:rPr>
        <w:t>Jesteś sługą s</w:t>
      </w:r>
      <w:r>
        <w:rPr>
          <w:rFonts w:cs="Arial"/>
        </w:rPr>
        <w:t>potkania Jezusa z Samarytanką, Nikodemem,</w:t>
      </w:r>
      <w:r w:rsidR="00D12260">
        <w:rPr>
          <w:rFonts w:cs="Arial"/>
        </w:rPr>
        <w:t xml:space="preserve"> Łazarzem, Bartymeuszem</w:t>
      </w:r>
      <w:r>
        <w:rPr>
          <w:rFonts w:cs="Arial"/>
        </w:rPr>
        <w:t>,</w:t>
      </w:r>
      <w:r w:rsidR="00D23371">
        <w:rPr>
          <w:rFonts w:cs="Arial"/>
        </w:rPr>
        <w:t xml:space="preserve"> którym jest dzisiaj Twój brat</w:t>
      </w:r>
      <w:r>
        <w:rPr>
          <w:rFonts w:cs="Arial"/>
        </w:rPr>
        <w:t xml:space="preserve">, ojciec, mama, dziadek. Duch Święty chce </w:t>
      </w:r>
      <w:r w:rsidR="00D23371">
        <w:rPr>
          <w:rFonts w:cs="Arial"/>
        </w:rPr>
        <w:t>się Tobą posłużyć, Twoim świadectwem, zaproszeniem na jakieś spotkanie, rozmową, która może zakończyć się modlitwą. Człowiek, który doświadczy  mocnego uderzenia, gdy całe życie się w nim zachwieje</w:t>
      </w:r>
      <w:r>
        <w:rPr>
          <w:rFonts w:cs="Arial"/>
        </w:rPr>
        <w:t>,</w:t>
      </w:r>
      <w:r w:rsidR="00D23371">
        <w:rPr>
          <w:rFonts w:cs="Arial"/>
        </w:rPr>
        <w:t xml:space="preserve"> jest bardziej otwarty na przyjazną dłoń wyciągn</w:t>
      </w:r>
      <w:r>
        <w:rPr>
          <w:rFonts w:cs="Arial"/>
        </w:rPr>
        <w:t>iętą do niego, nawet przez osobę, k</w:t>
      </w:r>
      <w:r w:rsidR="00D23371">
        <w:rPr>
          <w:rFonts w:cs="Arial"/>
        </w:rPr>
        <w:t xml:space="preserve">tórą do tej pory lekceważył, odrzucał, poniżał. </w:t>
      </w:r>
    </w:p>
    <w:p w:rsidR="00B25663" w:rsidRDefault="00B25663" w:rsidP="0049322F">
      <w:pPr>
        <w:pStyle w:val="Akapitzlist"/>
        <w:spacing w:after="0" w:line="240" w:lineRule="auto"/>
        <w:jc w:val="both"/>
        <w:rPr>
          <w:rFonts w:cs="Arial"/>
        </w:rPr>
      </w:pPr>
    </w:p>
    <w:p w:rsidR="0049322F" w:rsidRDefault="00B25663" w:rsidP="0049322F">
      <w:pPr>
        <w:pStyle w:val="Akapitzlist"/>
        <w:spacing w:after="0" w:line="240" w:lineRule="auto"/>
        <w:jc w:val="both"/>
        <w:rPr>
          <w:rFonts w:cs="Arial"/>
        </w:rPr>
      </w:pPr>
      <w:r>
        <w:rPr>
          <w:rFonts w:cs="Arial"/>
        </w:rPr>
        <w:t xml:space="preserve">- </w:t>
      </w:r>
      <w:r w:rsidR="00D23371">
        <w:rPr>
          <w:rFonts w:cs="Arial"/>
        </w:rPr>
        <w:t xml:space="preserve">Jezus mówi </w:t>
      </w:r>
      <w:r w:rsidR="00D23371" w:rsidRPr="00B25663">
        <w:rPr>
          <w:rFonts w:cs="Arial"/>
          <w:b/>
        </w:rPr>
        <w:t>„Wy jesteście solą ziemi, Wy jesteście światłem świata”</w:t>
      </w:r>
      <w:r w:rsidR="00D23371">
        <w:rPr>
          <w:rFonts w:cs="Arial"/>
        </w:rPr>
        <w:t xml:space="preserve">. Być solą to być miłością. Bóg chce </w:t>
      </w:r>
      <w:r>
        <w:rPr>
          <w:rFonts w:cs="Arial"/>
        </w:rPr>
        <w:t>przez nasz kochać tych, którzy G</w:t>
      </w:r>
      <w:r w:rsidR="00D23371">
        <w:rPr>
          <w:rFonts w:cs="Arial"/>
        </w:rPr>
        <w:t>o odrzucają. Być światłem, to być prawdą. Jezus przynosi prawdę Ewangelii, my uwierzyliśmy i teraz ta prawda w nas świeci – w naszych czynach, słowach, całym nastawieniu życiowym. Jest to nowy kierunek życia, gdy się id</w:t>
      </w:r>
      <w:r>
        <w:rPr>
          <w:rFonts w:cs="Arial"/>
        </w:rPr>
        <w:t>zie za Jezusem. Bądźmy sługami M</w:t>
      </w:r>
      <w:r w:rsidR="00D23371">
        <w:rPr>
          <w:rFonts w:cs="Arial"/>
        </w:rPr>
        <w:t xml:space="preserve">iłości Bożej – bądźmy świadkami  </w:t>
      </w:r>
      <w:r>
        <w:rPr>
          <w:rFonts w:cs="Arial"/>
        </w:rPr>
        <w:t>P</w:t>
      </w:r>
      <w:r w:rsidR="00D23371">
        <w:rPr>
          <w:rFonts w:cs="Arial"/>
        </w:rPr>
        <w:t>r</w:t>
      </w:r>
      <w:r w:rsidR="00D12260">
        <w:rPr>
          <w:rFonts w:cs="Arial"/>
        </w:rPr>
        <w:t>aw</w:t>
      </w:r>
      <w:r w:rsidR="00D23371">
        <w:rPr>
          <w:rFonts w:cs="Arial"/>
        </w:rPr>
        <w:t xml:space="preserve">dy </w:t>
      </w:r>
      <w:r>
        <w:rPr>
          <w:rFonts w:cs="Arial"/>
        </w:rPr>
        <w:t>O</w:t>
      </w:r>
      <w:r w:rsidR="00D23371">
        <w:rPr>
          <w:rFonts w:cs="Arial"/>
        </w:rPr>
        <w:t>dwiecznej. Świadectwo naszego życia się liczy</w:t>
      </w:r>
      <w:r w:rsidR="00D12260">
        <w:rPr>
          <w:rFonts w:cs="Arial"/>
        </w:rPr>
        <w:t xml:space="preserve"> – naszej bezinteresowności, służby drugiemu człowiekowi, prawości w sercu i czystości. Dużym argumentem jest czystość serc uczniów Pana w świecie, w którym jest tyle wyuzdania, erotyzmu, rozwiązłości..</w:t>
      </w:r>
      <w:r w:rsidR="0049322F">
        <w:rPr>
          <w:rFonts w:cs="Arial"/>
        </w:rPr>
        <w:t xml:space="preserve"> </w:t>
      </w:r>
    </w:p>
    <w:p w:rsidR="00706437" w:rsidRDefault="00706437" w:rsidP="0049322F">
      <w:pPr>
        <w:pStyle w:val="Akapitzlist"/>
        <w:spacing w:after="0" w:line="240" w:lineRule="auto"/>
        <w:jc w:val="both"/>
        <w:rPr>
          <w:rFonts w:cs="Arial"/>
        </w:rPr>
      </w:pPr>
    </w:p>
    <w:p w:rsidR="0049322F" w:rsidRDefault="00706437" w:rsidP="0049322F">
      <w:pPr>
        <w:pStyle w:val="Akapitzlist"/>
        <w:spacing w:after="0" w:line="240" w:lineRule="auto"/>
        <w:jc w:val="both"/>
        <w:rPr>
          <w:rFonts w:cs="Arial"/>
        </w:rPr>
      </w:pPr>
      <w:r>
        <w:rPr>
          <w:rFonts w:cs="Arial"/>
        </w:rPr>
        <w:t xml:space="preserve">- </w:t>
      </w:r>
      <w:r w:rsidR="0049322F">
        <w:rPr>
          <w:rFonts w:cs="Arial"/>
        </w:rPr>
        <w:t xml:space="preserve">Ewangelizujemy również przez </w:t>
      </w:r>
      <w:r w:rsidR="0049322F" w:rsidRPr="00706437">
        <w:rPr>
          <w:rFonts w:cs="Arial"/>
          <w:b/>
        </w:rPr>
        <w:t>radość</w:t>
      </w:r>
      <w:r w:rsidR="0049322F">
        <w:rPr>
          <w:rFonts w:cs="Arial"/>
        </w:rPr>
        <w:t xml:space="preserve">. </w:t>
      </w:r>
      <w:r w:rsidR="005B5E24">
        <w:rPr>
          <w:rFonts w:cs="Arial"/>
        </w:rPr>
        <w:t xml:space="preserve">Gdy </w:t>
      </w:r>
      <w:r w:rsidR="0049322F">
        <w:rPr>
          <w:rFonts w:cs="Arial"/>
        </w:rPr>
        <w:t xml:space="preserve">radość jest w naszym sercu, radość Ducha Świętego, ona promieniuje z nas. Widać ją w naszych oczach, w naszym uśmiechu i w naszej </w:t>
      </w:r>
      <w:r>
        <w:rPr>
          <w:rFonts w:cs="Arial"/>
        </w:rPr>
        <w:t>postawie</w:t>
      </w:r>
      <w:r w:rsidR="0049322F">
        <w:rPr>
          <w:rFonts w:cs="Arial"/>
        </w:rPr>
        <w:t xml:space="preserve">. Rozejrzyjcie się wokoło i szukajcie ludzi radosnych. To są na pewno chrześcijanie. Radość jest oznaką miłości, która jest w nas. Radość jest oznaką nadziei, która prowadzi nas przez świat do Nieba. Radość mówi, że jesteśmy szczęśliwi, ale nie takim szczęściem, które jest emocją sukcesu, pieniędzy, podróżowania, ale szczęściem, którego źródło jest w Bogu. Papież Franciszek często mówi o radości, mówił ostatnio: </w:t>
      </w:r>
      <w:r w:rsidRPr="00706437">
        <w:rPr>
          <w:rFonts w:cs="Arial"/>
          <w:b/>
        </w:rPr>
        <w:t>„</w:t>
      </w:r>
      <w:r w:rsidR="0049322F" w:rsidRPr="00706437">
        <w:rPr>
          <w:rFonts w:cs="Arial"/>
          <w:b/>
        </w:rPr>
        <w:t>Idźmy z ufnością drog</w:t>
      </w:r>
      <w:r w:rsidRPr="00706437">
        <w:rPr>
          <w:rFonts w:cs="Arial"/>
          <w:b/>
        </w:rPr>
        <w:t>ą</w:t>
      </w:r>
      <w:r w:rsidR="0049322F" w:rsidRPr="00706437">
        <w:rPr>
          <w:rFonts w:cs="Arial"/>
          <w:b/>
        </w:rPr>
        <w:t xml:space="preserve"> radości! Chrześcijanin powinien być człowiekiem radości.</w:t>
      </w:r>
      <w:r w:rsidRPr="00706437">
        <w:rPr>
          <w:rFonts w:cs="Arial"/>
          <w:b/>
        </w:rPr>
        <w:t>”</w:t>
      </w:r>
      <w:r w:rsidR="0049322F">
        <w:rPr>
          <w:rFonts w:cs="Arial"/>
        </w:rPr>
        <w:t xml:space="preserve"> Popatrz na siebie, odszukaj radość </w:t>
      </w:r>
      <w:r>
        <w:rPr>
          <w:rFonts w:cs="Arial"/>
        </w:rPr>
        <w:br/>
      </w:r>
      <w:r w:rsidR="0049322F">
        <w:rPr>
          <w:rFonts w:cs="Arial"/>
        </w:rPr>
        <w:t xml:space="preserve">w Twoim sercu, ona tam jest. Nie możesz oddawać się smutkowi, przygnębieniu, depresji. Św. Paweł mówi: </w:t>
      </w:r>
      <w:r w:rsidRPr="00706437">
        <w:rPr>
          <w:rFonts w:cs="Arial"/>
          <w:b/>
        </w:rPr>
        <w:t>„R</w:t>
      </w:r>
      <w:r w:rsidR="0049322F" w:rsidRPr="00706437">
        <w:rPr>
          <w:rFonts w:cs="Arial"/>
          <w:b/>
        </w:rPr>
        <w:t>adujcie się zawsze w Panu, jeszcze raz powtarzam, radujcie się! Pan jest blisko!</w:t>
      </w:r>
      <w:r w:rsidRPr="00706437">
        <w:rPr>
          <w:rFonts w:cs="Arial"/>
          <w:b/>
        </w:rPr>
        <w:t>”</w:t>
      </w:r>
      <w:r w:rsidR="0049322F">
        <w:rPr>
          <w:rFonts w:cs="Arial"/>
        </w:rPr>
        <w:t xml:space="preserve"> Wokół nas </w:t>
      </w:r>
      <w:r>
        <w:rPr>
          <w:rFonts w:cs="Arial"/>
        </w:rPr>
        <w:t xml:space="preserve">jest </w:t>
      </w:r>
      <w:r w:rsidR="0049322F">
        <w:rPr>
          <w:rFonts w:cs="Arial"/>
        </w:rPr>
        <w:t>tylu ludzi smutnych, przygnębionych, depresyjnych, mamy wobec nich zadanie – dzielić się radością. Tu nie chodzi o radość rozśmieszania, wygłupiania się, chociaż ludzie wolni i radośni potrafią prawdziwie żartować – żartować z siebie. Gdy człowiek jest zbyt poważny i obnosi się</w:t>
      </w:r>
      <w:r>
        <w:rPr>
          <w:rFonts w:cs="Arial"/>
        </w:rPr>
        <w:t>,</w:t>
      </w:r>
      <w:r w:rsidR="0049322F">
        <w:rPr>
          <w:rFonts w:cs="Arial"/>
        </w:rPr>
        <w:t xml:space="preserve"> łatwo go urazić i czuje się obrażony. Gdy masz radość w sobie, nawet gdy ktoś </w:t>
      </w:r>
      <w:r>
        <w:rPr>
          <w:rFonts w:cs="Arial"/>
        </w:rPr>
        <w:t>Ciebie obrazi, radość T</w:t>
      </w:r>
      <w:r w:rsidR="0049322F">
        <w:rPr>
          <w:rFonts w:cs="Arial"/>
        </w:rPr>
        <w:t xml:space="preserve">woja niweluje wszelkie uderzenie, które może </w:t>
      </w:r>
      <w:r>
        <w:rPr>
          <w:rFonts w:cs="Arial"/>
        </w:rPr>
        <w:t>C</w:t>
      </w:r>
      <w:r w:rsidR="0049322F">
        <w:rPr>
          <w:rFonts w:cs="Arial"/>
        </w:rPr>
        <w:t>iebie zranić</w:t>
      </w:r>
      <w:r w:rsidR="005B5E24">
        <w:rPr>
          <w:rFonts w:cs="Arial"/>
        </w:rPr>
        <w:t xml:space="preserve">. Ktoś powiedział taką mądrą sentencję – </w:t>
      </w:r>
      <w:r w:rsidR="005B5E24" w:rsidRPr="00706437">
        <w:rPr>
          <w:rFonts w:cs="Arial"/>
          <w:b/>
        </w:rPr>
        <w:t>każdego dnia masz obronić radość w swoim sercu</w:t>
      </w:r>
      <w:r w:rsidR="005B5E24">
        <w:rPr>
          <w:rFonts w:cs="Arial"/>
        </w:rPr>
        <w:t xml:space="preserve">. To znaczy żadne chmury smutku  nie mogą zawładnąć twoim sercem. </w:t>
      </w:r>
    </w:p>
    <w:p w:rsidR="00706437" w:rsidRDefault="00706437" w:rsidP="0049322F">
      <w:pPr>
        <w:pStyle w:val="Akapitzlist"/>
        <w:spacing w:after="0" w:line="240" w:lineRule="auto"/>
        <w:jc w:val="both"/>
        <w:rPr>
          <w:rFonts w:cs="Arial"/>
        </w:rPr>
      </w:pPr>
    </w:p>
    <w:p w:rsidR="00604B2A" w:rsidRDefault="00706437" w:rsidP="00706437">
      <w:pPr>
        <w:spacing w:after="0" w:line="240" w:lineRule="auto"/>
        <w:ind w:left="705"/>
        <w:jc w:val="both"/>
        <w:rPr>
          <w:rFonts w:cs="Arial"/>
        </w:rPr>
      </w:pPr>
      <w:r>
        <w:rPr>
          <w:rFonts w:cs="Arial"/>
        </w:rPr>
        <w:t xml:space="preserve">- </w:t>
      </w:r>
      <w:r w:rsidR="005B5E24">
        <w:rPr>
          <w:rFonts w:cs="Arial"/>
        </w:rPr>
        <w:t xml:space="preserve">Jeszcze raz przypominam, że ewangelizacja OIKOS zaczyna się od modlitwy, </w:t>
      </w:r>
      <w:r w:rsidR="00AB515C">
        <w:rPr>
          <w:rFonts w:cs="Arial"/>
        </w:rPr>
        <w:t>która trwa nieustannie. Chcę was jeszcze</w:t>
      </w:r>
      <w:r w:rsidR="005B5E24">
        <w:rPr>
          <w:rFonts w:cs="Arial"/>
        </w:rPr>
        <w:t xml:space="preserve"> zachęcić, abyście mieli książki czy jakieś pisma mówiące o wierze, kerygmacie i zawierające świadectwa ludzi, którzy spotkali Jezusa. Dobrze jest mieć pod ręką takie pisma i gdy jesteś w swoim domu rodzinnym, położyć je na wierzchu, np. </w:t>
      </w:r>
      <w:r>
        <w:rPr>
          <w:rFonts w:cs="Arial"/>
        </w:rPr>
        <w:t>w Twoim pokoju (jeżeli ta</w:t>
      </w:r>
      <w:r w:rsidR="005B5E24">
        <w:rPr>
          <w:rFonts w:cs="Arial"/>
        </w:rPr>
        <w:t>ki masz u rodziców</w:t>
      </w:r>
      <w:r>
        <w:rPr>
          <w:rFonts w:cs="Arial"/>
        </w:rPr>
        <w:t>), albo w takim miejscu, żeby T</w:t>
      </w:r>
      <w:r w:rsidR="005B5E24">
        <w:rPr>
          <w:rFonts w:cs="Arial"/>
        </w:rPr>
        <w:t xml:space="preserve">wój tata, brat, mógł zobaczyć, przeczytać tytuł. </w:t>
      </w:r>
      <w:r>
        <w:rPr>
          <w:rFonts w:cs="Arial"/>
        </w:rPr>
        <w:t>Może tak się zdarzyć, że pod T</w:t>
      </w:r>
      <w:r w:rsidR="005B5E24">
        <w:rPr>
          <w:rFonts w:cs="Arial"/>
        </w:rPr>
        <w:t>woją nieobecność weźmie do ręki, zajrzy, przeczyta</w:t>
      </w:r>
      <w:r>
        <w:rPr>
          <w:rFonts w:cs="Arial"/>
        </w:rPr>
        <w:t>…</w:t>
      </w:r>
      <w:r w:rsidR="005B5E24">
        <w:rPr>
          <w:rFonts w:cs="Arial"/>
        </w:rPr>
        <w:t xml:space="preserve"> Rób to dyskretnie, nie narzucaj, nie mów np.: tato, trzeba, abyś prze</w:t>
      </w:r>
      <w:r>
        <w:rPr>
          <w:rFonts w:cs="Arial"/>
        </w:rPr>
        <w:t>czytał tę</w:t>
      </w:r>
      <w:r w:rsidR="005B5E24">
        <w:rPr>
          <w:rFonts w:cs="Arial"/>
        </w:rPr>
        <w:t xml:space="preserve"> książkę, ten artykuł… Nie, nie! Ale zostaw ją w domu, w jakimś widocznym miejscu, niech leży. Możesz pomodlić s</w:t>
      </w:r>
      <w:r>
        <w:rPr>
          <w:rFonts w:cs="Arial"/>
        </w:rPr>
        <w:t>ię aby pod T</w:t>
      </w:r>
      <w:r w:rsidR="005B5E24">
        <w:rPr>
          <w:rFonts w:cs="Arial"/>
        </w:rPr>
        <w:t>woją nieobecność, wziął do ręki, przejrzał</w:t>
      </w:r>
      <w:r>
        <w:rPr>
          <w:rFonts w:cs="Arial"/>
        </w:rPr>
        <w:t>,</w:t>
      </w:r>
      <w:r w:rsidR="005B5E24">
        <w:rPr>
          <w:rFonts w:cs="Arial"/>
        </w:rPr>
        <w:t xml:space="preserve"> przeczytał. </w:t>
      </w:r>
      <w:r>
        <w:rPr>
          <w:rFonts w:cs="Arial"/>
        </w:rPr>
        <w:t>Chcę polecić Wam teraz kilka książek -</w:t>
      </w:r>
      <w:r w:rsidR="005B5E24">
        <w:rPr>
          <w:rFonts w:cs="Arial"/>
        </w:rPr>
        <w:t xml:space="preserve"> jest taka mała książeczka czerwona </w:t>
      </w:r>
      <w:r w:rsidR="005B5E24" w:rsidRPr="00706437">
        <w:rPr>
          <w:rFonts w:cs="Arial"/>
          <w:b/>
        </w:rPr>
        <w:t>„Dlaczego Jezus?”.</w:t>
      </w:r>
      <w:r w:rsidR="005B5E24">
        <w:rPr>
          <w:rFonts w:cs="Arial"/>
        </w:rPr>
        <w:t xml:space="preserve"> </w:t>
      </w:r>
      <w:r w:rsidR="00AB515C">
        <w:rPr>
          <w:rFonts w:cs="Arial"/>
        </w:rPr>
        <w:t>Rozdajemy</w:t>
      </w:r>
      <w:r>
        <w:rPr>
          <w:rFonts w:cs="Arial"/>
        </w:rPr>
        <w:t xml:space="preserve"> ją uczestnikom K</w:t>
      </w:r>
      <w:r w:rsidR="005B5E24">
        <w:rPr>
          <w:rFonts w:cs="Arial"/>
        </w:rPr>
        <w:t>ursu Alfa. Dr</w:t>
      </w:r>
      <w:r>
        <w:rPr>
          <w:rFonts w:cs="Arial"/>
        </w:rPr>
        <w:t>uga książeczka, też związana z K</w:t>
      </w:r>
      <w:r w:rsidR="005B5E24">
        <w:rPr>
          <w:rFonts w:cs="Arial"/>
        </w:rPr>
        <w:t xml:space="preserve">ursem Alfa </w:t>
      </w:r>
      <w:r w:rsidR="005B5E24" w:rsidRPr="00706437">
        <w:rPr>
          <w:rFonts w:cs="Arial"/>
          <w:b/>
        </w:rPr>
        <w:t>„</w:t>
      </w:r>
      <w:r w:rsidRPr="00706437">
        <w:rPr>
          <w:rFonts w:cs="Arial"/>
          <w:b/>
        </w:rPr>
        <w:t>Co nas n</w:t>
      </w:r>
      <w:r w:rsidR="005B5E24" w:rsidRPr="00706437">
        <w:rPr>
          <w:rFonts w:cs="Arial"/>
          <w:b/>
        </w:rPr>
        <w:t>urtuje</w:t>
      </w:r>
      <w:r w:rsidRPr="00706437">
        <w:rPr>
          <w:rFonts w:cs="Arial"/>
          <w:b/>
        </w:rPr>
        <w:t>?</w:t>
      </w:r>
      <w:r w:rsidR="005B5E24" w:rsidRPr="00706437">
        <w:rPr>
          <w:rFonts w:cs="Arial"/>
          <w:b/>
        </w:rPr>
        <w:t>”.</w:t>
      </w:r>
      <w:r w:rsidR="005B5E24">
        <w:rPr>
          <w:rFonts w:cs="Arial"/>
        </w:rPr>
        <w:t xml:space="preserve"> Tam są bardzo ważne problemy, z którymi zderza się człowiek, np. dlaczego Bóg dopuszcza cierpienie.</w:t>
      </w:r>
      <w:r>
        <w:rPr>
          <w:rFonts w:cs="Arial"/>
        </w:rPr>
        <w:t xml:space="preserve"> </w:t>
      </w:r>
      <w:r w:rsidR="005B5E24">
        <w:rPr>
          <w:rFonts w:cs="Arial"/>
        </w:rPr>
        <w:t xml:space="preserve">Inna książka, trochę większa: </w:t>
      </w:r>
      <w:r w:rsidR="005B5E24" w:rsidRPr="00706437">
        <w:rPr>
          <w:rFonts w:cs="Arial"/>
          <w:b/>
        </w:rPr>
        <w:t>„Matka Angelica odpowiada”</w:t>
      </w:r>
      <w:r w:rsidR="005B5E24">
        <w:rPr>
          <w:rFonts w:cs="Arial"/>
        </w:rPr>
        <w:t xml:space="preserve"> (wy</w:t>
      </w:r>
      <w:r>
        <w:rPr>
          <w:rFonts w:cs="Arial"/>
        </w:rPr>
        <w:t>d</w:t>
      </w:r>
      <w:r w:rsidR="008D6827">
        <w:rPr>
          <w:rFonts w:cs="Arial"/>
        </w:rPr>
        <w:t xml:space="preserve">. AA Klub Książki Katolickiej) - </w:t>
      </w:r>
      <w:r>
        <w:rPr>
          <w:rFonts w:cs="Arial"/>
        </w:rPr>
        <w:t>t</w:t>
      </w:r>
      <w:r w:rsidR="005B5E24">
        <w:rPr>
          <w:rFonts w:cs="Arial"/>
        </w:rPr>
        <w:t xml:space="preserve">o bardzo dobra książka, ale trudno ją </w:t>
      </w:r>
      <w:r w:rsidR="00511A7D">
        <w:rPr>
          <w:rFonts w:cs="Arial"/>
        </w:rPr>
        <w:t>zdobyć</w:t>
      </w:r>
      <w:bookmarkStart w:id="0" w:name="_GoBack"/>
      <w:bookmarkEnd w:id="0"/>
      <w:r>
        <w:rPr>
          <w:rFonts w:cs="Arial"/>
        </w:rPr>
        <w:t>.</w:t>
      </w:r>
      <w:r w:rsidR="00511A7D">
        <w:rPr>
          <w:rFonts w:cs="Arial"/>
        </w:rPr>
        <w:t xml:space="preserve"> Szukajcie przez internet</w:t>
      </w:r>
      <w:r w:rsidR="005B5E24">
        <w:rPr>
          <w:rFonts w:cs="Arial"/>
        </w:rPr>
        <w:t xml:space="preserve">. </w:t>
      </w:r>
      <w:r>
        <w:rPr>
          <w:rFonts w:cs="Arial"/>
        </w:rPr>
        <w:t>Uważam osobiście, że każdy z W</w:t>
      </w:r>
      <w:r w:rsidR="005B5E24">
        <w:rPr>
          <w:rFonts w:cs="Arial"/>
        </w:rPr>
        <w:t xml:space="preserve">as powinien ją przeczytać. </w:t>
      </w:r>
      <w:r w:rsidR="00511A7D">
        <w:rPr>
          <w:rFonts w:cs="Arial"/>
        </w:rPr>
        <w:t xml:space="preserve">Poleciłbym wam jeszcze książkę, </w:t>
      </w:r>
      <w:r w:rsidR="00511A7D" w:rsidRPr="00706437">
        <w:rPr>
          <w:rFonts w:cs="Arial"/>
          <w:b/>
        </w:rPr>
        <w:t>„Przewodnik dla tych, którzy nie lubią się modlić”</w:t>
      </w:r>
      <w:r w:rsidR="00511A7D">
        <w:rPr>
          <w:rFonts w:cs="Arial"/>
        </w:rPr>
        <w:t xml:space="preserve"> – bardzo dobra książka. Dwa pisemka bym wam polecił. Pierwsze to </w:t>
      </w:r>
      <w:r w:rsidR="00511A7D" w:rsidRPr="00604B2A">
        <w:rPr>
          <w:rFonts w:cs="Arial"/>
          <w:b/>
        </w:rPr>
        <w:t>„Miłujcie się!”</w:t>
      </w:r>
      <w:r w:rsidR="00511A7D">
        <w:rPr>
          <w:rFonts w:cs="Arial"/>
        </w:rPr>
        <w:t xml:space="preserve"> – dwumiesięcznik, na pewno znacie, tam są wspaniałe świadectwa i opisy ludzi, którzy doświadczyli nawrócenia, a byli daleko od Boga. Jest również miesięcznik </w:t>
      </w:r>
      <w:r w:rsidR="00511A7D" w:rsidRPr="00604B2A">
        <w:rPr>
          <w:rFonts w:cs="Arial"/>
          <w:b/>
        </w:rPr>
        <w:t>„Egzorcysta”</w:t>
      </w:r>
      <w:r w:rsidR="00604B2A" w:rsidRPr="00604B2A">
        <w:rPr>
          <w:rFonts w:cs="Arial"/>
          <w:b/>
        </w:rPr>
        <w:t>,</w:t>
      </w:r>
      <w:r w:rsidR="00604B2A">
        <w:rPr>
          <w:rFonts w:cs="Arial"/>
        </w:rPr>
        <w:t xml:space="preserve"> kt</w:t>
      </w:r>
      <w:r w:rsidR="00511A7D">
        <w:rPr>
          <w:rFonts w:cs="Arial"/>
        </w:rPr>
        <w:t xml:space="preserve">óry mówi o różnych zagrożeniach duchowych – warto kupować i czytać. </w:t>
      </w:r>
      <w:r w:rsidR="00604B2A">
        <w:rPr>
          <w:rFonts w:cs="Arial"/>
        </w:rPr>
        <w:t>Myślę, że każdy z W</w:t>
      </w:r>
      <w:r w:rsidR="00511A7D">
        <w:rPr>
          <w:rFonts w:cs="Arial"/>
        </w:rPr>
        <w:t xml:space="preserve">as ma różne, jeszcze inne książki i możecie je sobie wzajemnie polecić. Cel jest taki, aby dyskretnie podrzucać takie książki do swoich domów rodzinnych, zostawiać je, niech czytają. </w:t>
      </w:r>
    </w:p>
    <w:p w:rsidR="00604B2A" w:rsidRDefault="00604B2A" w:rsidP="00706437">
      <w:pPr>
        <w:spacing w:after="0" w:line="240" w:lineRule="auto"/>
        <w:ind w:left="705"/>
        <w:jc w:val="both"/>
        <w:rPr>
          <w:rFonts w:cs="Arial"/>
        </w:rPr>
      </w:pPr>
    </w:p>
    <w:p w:rsidR="005B5E24" w:rsidRPr="005B5E24" w:rsidRDefault="00604B2A" w:rsidP="00706437">
      <w:pPr>
        <w:spacing w:after="0" w:line="240" w:lineRule="auto"/>
        <w:ind w:left="705"/>
        <w:jc w:val="both"/>
        <w:rPr>
          <w:rFonts w:cs="Arial"/>
        </w:rPr>
      </w:pPr>
      <w:r>
        <w:rPr>
          <w:rFonts w:cs="Arial"/>
        </w:rPr>
        <w:t xml:space="preserve">- </w:t>
      </w:r>
      <w:r w:rsidR="00511A7D">
        <w:rPr>
          <w:rFonts w:cs="Arial"/>
        </w:rPr>
        <w:t xml:space="preserve">Podsumowując, pamiętaj, modlisz się nieustannie za </w:t>
      </w:r>
      <w:r>
        <w:rPr>
          <w:rFonts w:cs="Arial"/>
        </w:rPr>
        <w:t>swoją rodzinę, konkretne osoby T</w:t>
      </w:r>
      <w:r w:rsidR="00511A7D">
        <w:rPr>
          <w:rFonts w:cs="Arial"/>
        </w:rPr>
        <w:t>wojego środowiska, przebaczasz im i akceptujesz</w:t>
      </w:r>
      <w:r w:rsidR="00AB515C">
        <w:rPr>
          <w:rFonts w:cs="Arial"/>
        </w:rPr>
        <w:t xml:space="preserve"> takimi jacy są</w:t>
      </w:r>
      <w:r w:rsidR="00511A7D">
        <w:rPr>
          <w:rFonts w:cs="Arial"/>
        </w:rPr>
        <w:t>, odkrywasz dobro w nich i mówisz dobre słowa do nich</w:t>
      </w:r>
      <w:r w:rsidR="00AB515C">
        <w:rPr>
          <w:rFonts w:cs="Arial"/>
        </w:rPr>
        <w:t xml:space="preserve"> – komplementujesz ich</w:t>
      </w:r>
      <w:r w:rsidR="00511A7D">
        <w:rPr>
          <w:rFonts w:cs="Arial"/>
        </w:rPr>
        <w:t>, sms</w:t>
      </w:r>
      <w:r>
        <w:rPr>
          <w:rFonts w:cs="Arial"/>
        </w:rPr>
        <w:t>-</w:t>
      </w:r>
      <w:r w:rsidR="00511A7D">
        <w:rPr>
          <w:rFonts w:cs="Arial"/>
        </w:rPr>
        <w:t>y, życzenia przy różnych okazjach i wreszcie jesteś blisko, gdy przeżywają jakieś cierpienie, ja</w:t>
      </w:r>
      <w:r>
        <w:rPr>
          <w:rFonts w:cs="Arial"/>
        </w:rPr>
        <w:t>kiś dramat, a odpowiednią lekturę</w:t>
      </w:r>
      <w:r w:rsidR="00511A7D">
        <w:rPr>
          <w:rFonts w:cs="Arial"/>
        </w:rPr>
        <w:t xml:space="preserve"> </w:t>
      </w:r>
      <w:r>
        <w:rPr>
          <w:rFonts w:cs="Arial"/>
        </w:rPr>
        <w:t>kerygmatyczną</w:t>
      </w:r>
      <w:r w:rsidR="00511A7D">
        <w:rPr>
          <w:rFonts w:cs="Arial"/>
        </w:rPr>
        <w:t xml:space="preserve"> podrzucasz, aby mogli sobie poczytać. Św. Paweł mówi: </w:t>
      </w:r>
      <w:r w:rsidR="00511A7D" w:rsidRPr="00604B2A">
        <w:rPr>
          <w:rFonts w:cs="Arial"/>
          <w:b/>
        </w:rPr>
        <w:t>„Biada mi, gdybym nie głosił Ewangelii!”</w:t>
      </w:r>
      <w:r>
        <w:rPr>
          <w:rFonts w:cs="Arial"/>
          <w:b/>
        </w:rPr>
        <w:t>.</w:t>
      </w:r>
      <w:r w:rsidR="00511A7D">
        <w:rPr>
          <w:rFonts w:cs="Arial"/>
        </w:rPr>
        <w:t xml:space="preserve"> I tymi słowami chcę zakończyć moją konferencję. </w:t>
      </w:r>
    </w:p>
    <w:p w:rsidR="00D171E4" w:rsidRPr="008D2998" w:rsidRDefault="00D171E4" w:rsidP="00D171E4">
      <w:pPr>
        <w:pStyle w:val="Akapitzlist"/>
        <w:spacing w:after="0" w:line="240" w:lineRule="auto"/>
        <w:jc w:val="both"/>
        <w:rPr>
          <w:rFonts w:cs="Arial"/>
        </w:rPr>
      </w:pPr>
    </w:p>
    <w:p w:rsidR="008D2998" w:rsidRPr="008D2998" w:rsidRDefault="008D2998" w:rsidP="007A2320">
      <w:pPr>
        <w:pStyle w:val="Tytu"/>
        <w:pBdr>
          <w:bottom w:val="single" w:sz="8" w:space="0" w:color="4F81BD"/>
        </w:pBdr>
        <w:spacing w:after="0"/>
        <w:jc w:val="center"/>
        <w:rPr>
          <w:i/>
          <w:color w:val="auto"/>
          <w:sz w:val="24"/>
        </w:rPr>
      </w:pPr>
    </w:p>
    <w:p w:rsidR="008D2998" w:rsidRPr="00D12260" w:rsidRDefault="008D2998" w:rsidP="007A2320">
      <w:pPr>
        <w:pStyle w:val="Tytu"/>
        <w:pBdr>
          <w:bottom w:val="single" w:sz="8" w:space="0" w:color="4F81BD"/>
        </w:pBdr>
        <w:spacing w:after="0"/>
        <w:jc w:val="center"/>
        <w:rPr>
          <w:color w:val="auto"/>
          <w:sz w:val="24"/>
        </w:rPr>
      </w:pPr>
    </w:p>
    <w:p w:rsidR="008D2998" w:rsidRDefault="008D2998" w:rsidP="007A2320">
      <w:pPr>
        <w:pStyle w:val="Tytu"/>
        <w:pBdr>
          <w:bottom w:val="single" w:sz="8" w:space="0" w:color="4F81BD"/>
        </w:pBdr>
        <w:spacing w:after="0"/>
        <w:jc w:val="center"/>
        <w:rPr>
          <w:i/>
          <w:color w:val="auto"/>
          <w:sz w:val="24"/>
        </w:rPr>
      </w:pPr>
    </w:p>
    <w:p w:rsidR="008D2998" w:rsidRDefault="008D2998" w:rsidP="007A2320">
      <w:pPr>
        <w:pStyle w:val="Tytu"/>
        <w:pBdr>
          <w:bottom w:val="single" w:sz="8" w:space="0" w:color="4F81BD"/>
        </w:pBdr>
        <w:spacing w:after="0"/>
        <w:jc w:val="center"/>
        <w:rPr>
          <w:i/>
          <w:color w:val="auto"/>
          <w:sz w:val="24"/>
        </w:rPr>
      </w:pPr>
    </w:p>
    <w:p w:rsidR="008D2998" w:rsidRDefault="008D2998" w:rsidP="007A2320">
      <w:pPr>
        <w:pStyle w:val="Tytu"/>
        <w:pBdr>
          <w:bottom w:val="single" w:sz="8" w:space="0" w:color="4F81BD"/>
        </w:pBdr>
        <w:spacing w:after="0"/>
        <w:jc w:val="center"/>
        <w:rPr>
          <w:i/>
          <w:color w:val="auto"/>
          <w:sz w:val="24"/>
        </w:rPr>
      </w:pPr>
    </w:p>
    <w:p w:rsidR="008D2998" w:rsidRDefault="008D2998" w:rsidP="007A2320">
      <w:pPr>
        <w:pStyle w:val="Tytu"/>
        <w:pBdr>
          <w:bottom w:val="single" w:sz="8" w:space="0" w:color="4F81BD"/>
        </w:pBdr>
        <w:spacing w:after="0"/>
        <w:jc w:val="center"/>
        <w:rPr>
          <w:i/>
          <w:color w:val="auto"/>
          <w:sz w:val="24"/>
        </w:rPr>
      </w:pPr>
    </w:p>
    <w:p w:rsidR="008D2998" w:rsidRDefault="008D2998" w:rsidP="007A2320">
      <w:pPr>
        <w:pStyle w:val="Tytu"/>
        <w:pBdr>
          <w:bottom w:val="single" w:sz="8" w:space="0" w:color="4F81BD"/>
        </w:pBdr>
        <w:spacing w:after="0"/>
        <w:jc w:val="center"/>
        <w:rPr>
          <w:i/>
          <w:color w:val="auto"/>
          <w:sz w:val="24"/>
        </w:rPr>
      </w:pPr>
    </w:p>
    <w:p w:rsidR="008D2998" w:rsidRDefault="008D2998" w:rsidP="007A2320">
      <w:pPr>
        <w:pStyle w:val="Tytu"/>
        <w:pBdr>
          <w:bottom w:val="single" w:sz="8" w:space="0" w:color="4F81BD"/>
        </w:pBdr>
        <w:spacing w:after="0"/>
        <w:jc w:val="center"/>
        <w:rPr>
          <w:i/>
          <w:color w:val="auto"/>
          <w:sz w:val="24"/>
        </w:rPr>
      </w:pPr>
    </w:p>
    <w:p w:rsidR="008D2998" w:rsidRDefault="008D2998" w:rsidP="007A2320">
      <w:pPr>
        <w:pStyle w:val="Tytu"/>
        <w:pBdr>
          <w:bottom w:val="single" w:sz="8" w:space="0" w:color="4F81BD"/>
        </w:pBdr>
        <w:spacing w:after="0"/>
        <w:jc w:val="center"/>
        <w:rPr>
          <w:i/>
          <w:color w:val="auto"/>
          <w:sz w:val="24"/>
        </w:rPr>
      </w:pPr>
    </w:p>
    <w:p w:rsidR="008D2998" w:rsidRDefault="008D2998" w:rsidP="007A2320">
      <w:pPr>
        <w:pStyle w:val="Tytu"/>
        <w:pBdr>
          <w:bottom w:val="single" w:sz="8" w:space="0" w:color="4F81BD"/>
        </w:pBdr>
        <w:spacing w:after="0"/>
        <w:jc w:val="center"/>
        <w:rPr>
          <w:i/>
          <w:color w:val="auto"/>
          <w:sz w:val="24"/>
        </w:rPr>
      </w:pPr>
    </w:p>
    <w:p w:rsidR="008D2998" w:rsidRDefault="008D2998" w:rsidP="007A2320">
      <w:pPr>
        <w:pStyle w:val="Tytu"/>
        <w:pBdr>
          <w:bottom w:val="single" w:sz="8" w:space="0" w:color="4F81BD"/>
        </w:pBdr>
        <w:spacing w:after="0"/>
        <w:jc w:val="center"/>
        <w:rPr>
          <w:i/>
          <w:color w:val="auto"/>
          <w:sz w:val="24"/>
        </w:rPr>
      </w:pPr>
    </w:p>
    <w:p w:rsidR="008D2998" w:rsidRDefault="008D2998" w:rsidP="007A2320">
      <w:pPr>
        <w:pStyle w:val="Tytu"/>
        <w:pBdr>
          <w:bottom w:val="single" w:sz="8" w:space="0" w:color="4F81BD"/>
        </w:pBdr>
        <w:spacing w:after="0"/>
        <w:jc w:val="center"/>
        <w:rPr>
          <w:i/>
          <w:color w:val="auto"/>
          <w:sz w:val="24"/>
        </w:rPr>
      </w:pPr>
    </w:p>
    <w:p w:rsidR="008D2998" w:rsidRDefault="008D2998" w:rsidP="007A2320">
      <w:pPr>
        <w:pStyle w:val="Tytu"/>
        <w:pBdr>
          <w:bottom w:val="single" w:sz="8" w:space="0" w:color="4F81BD"/>
        </w:pBdr>
        <w:spacing w:after="0"/>
        <w:jc w:val="center"/>
        <w:rPr>
          <w:i/>
          <w:color w:val="auto"/>
          <w:sz w:val="24"/>
        </w:rPr>
      </w:pPr>
    </w:p>
    <w:p w:rsidR="008D2998" w:rsidRDefault="008D2998" w:rsidP="007A2320">
      <w:pPr>
        <w:pStyle w:val="Tytu"/>
        <w:pBdr>
          <w:bottom w:val="single" w:sz="8" w:space="0" w:color="4F81BD"/>
        </w:pBdr>
        <w:spacing w:after="0"/>
        <w:jc w:val="center"/>
        <w:rPr>
          <w:i/>
          <w:color w:val="auto"/>
          <w:sz w:val="24"/>
        </w:rPr>
      </w:pPr>
    </w:p>
    <w:p w:rsidR="008D2998" w:rsidRDefault="008D2998" w:rsidP="007A2320">
      <w:pPr>
        <w:pStyle w:val="Tytu"/>
        <w:pBdr>
          <w:bottom w:val="single" w:sz="8" w:space="0" w:color="4F81BD"/>
        </w:pBdr>
        <w:spacing w:after="0"/>
        <w:jc w:val="center"/>
        <w:rPr>
          <w:i/>
          <w:color w:val="auto"/>
          <w:sz w:val="24"/>
        </w:rPr>
      </w:pPr>
    </w:p>
    <w:p w:rsidR="008D2998" w:rsidRDefault="008D2998" w:rsidP="007A2320">
      <w:pPr>
        <w:pStyle w:val="Tytu"/>
        <w:pBdr>
          <w:bottom w:val="single" w:sz="8" w:space="0" w:color="4F81BD"/>
        </w:pBdr>
        <w:spacing w:after="0"/>
        <w:jc w:val="center"/>
        <w:rPr>
          <w:i/>
          <w:color w:val="auto"/>
          <w:sz w:val="24"/>
        </w:rPr>
      </w:pPr>
    </w:p>
    <w:p w:rsidR="008D2998" w:rsidRDefault="008D2998" w:rsidP="007A2320">
      <w:pPr>
        <w:pStyle w:val="Tytu"/>
        <w:pBdr>
          <w:bottom w:val="single" w:sz="8" w:space="0" w:color="4F81BD"/>
        </w:pBdr>
        <w:spacing w:after="0"/>
        <w:jc w:val="center"/>
        <w:rPr>
          <w:i/>
          <w:color w:val="auto"/>
          <w:sz w:val="24"/>
        </w:rPr>
      </w:pPr>
    </w:p>
    <w:p w:rsidR="008D2998" w:rsidRDefault="008D2998" w:rsidP="007A2320">
      <w:pPr>
        <w:pStyle w:val="Tytu"/>
        <w:pBdr>
          <w:bottom w:val="single" w:sz="8" w:space="0" w:color="4F81BD"/>
        </w:pBdr>
        <w:spacing w:after="0"/>
        <w:jc w:val="center"/>
        <w:rPr>
          <w:i/>
          <w:color w:val="auto"/>
          <w:sz w:val="24"/>
        </w:rPr>
      </w:pPr>
    </w:p>
    <w:p w:rsidR="008D2998" w:rsidRPr="007A2320" w:rsidRDefault="008D2998" w:rsidP="007A2320">
      <w:pPr>
        <w:pStyle w:val="Tytu"/>
        <w:pBdr>
          <w:bottom w:val="single" w:sz="8" w:space="0" w:color="4F81BD"/>
        </w:pBdr>
        <w:spacing w:after="0"/>
        <w:jc w:val="center"/>
        <w:rPr>
          <w:i/>
          <w:color w:val="FFFFFF" w:themeColor="background1"/>
          <w:sz w:val="24"/>
        </w:rPr>
      </w:pPr>
    </w:p>
    <w:p w:rsidR="007A2320" w:rsidRDefault="007A2320" w:rsidP="007A2320"/>
    <w:p w:rsidR="007A2320" w:rsidRDefault="007A2320" w:rsidP="007A2320"/>
    <w:p w:rsidR="007A2320" w:rsidRDefault="007A2320" w:rsidP="007A2320"/>
    <w:p w:rsidR="007A2320" w:rsidRDefault="007A2320" w:rsidP="007A2320"/>
    <w:p w:rsidR="007A2320" w:rsidRDefault="007A2320" w:rsidP="007A2320"/>
    <w:p w:rsidR="007A2320" w:rsidRDefault="007A2320" w:rsidP="007A2320"/>
    <w:p w:rsidR="007A2320" w:rsidRDefault="007A2320" w:rsidP="007A2320"/>
    <w:p w:rsidR="007A2320" w:rsidRDefault="007A2320" w:rsidP="007A2320"/>
    <w:p w:rsidR="007A2320" w:rsidRPr="007A2320" w:rsidRDefault="007A2320" w:rsidP="007A2320"/>
    <w:p w:rsidR="008D2998" w:rsidRDefault="008D2998" w:rsidP="003D4D93">
      <w:pPr>
        <w:pStyle w:val="Tytu"/>
        <w:spacing w:after="0"/>
        <w:jc w:val="center"/>
        <w:rPr>
          <w:i/>
          <w:color w:val="auto"/>
          <w:sz w:val="24"/>
        </w:rPr>
      </w:pPr>
    </w:p>
    <w:p w:rsidR="00977630" w:rsidRPr="00D76250" w:rsidRDefault="008D2998" w:rsidP="003D4D93">
      <w:pPr>
        <w:pStyle w:val="Tytu"/>
        <w:spacing w:after="0"/>
        <w:jc w:val="center"/>
        <w:rPr>
          <w:i/>
          <w:color w:val="auto"/>
          <w:sz w:val="24"/>
        </w:rPr>
      </w:pPr>
      <w:r>
        <w:rPr>
          <w:i/>
          <w:color w:val="auto"/>
          <w:sz w:val="24"/>
        </w:rPr>
        <w:t xml:space="preserve">SPOTKANIE KOMÓREK W LISTOPADZIE </w:t>
      </w:r>
      <w:r w:rsidR="00977630" w:rsidRPr="00B72CFD">
        <w:rPr>
          <w:i/>
          <w:color w:val="auto"/>
          <w:sz w:val="24"/>
        </w:rPr>
        <w:t xml:space="preserve"> 2013</w:t>
      </w:r>
    </w:p>
    <w:p w:rsidR="005B2DAF" w:rsidRPr="005B2DAF" w:rsidRDefault="005B2DAF" w:rsidP="003D4D93">
      <w:pPr>
        <w:spacing w:after="0" w:line="240" w:lineRule="auto"/>
        <w:jc w:val="center"/>
        <w:rPr>
          <w:rFonts w:ascii="Cambria" w:hAnsi="Cambria"/>
          <w:sz w:val="18"/>
        </w:rPr>
      </w:pPr>
    </w:p>
    <w:p w:rsidR="00977630" w:rsidRPr="00C24144" w:rsidRDefault="005B2DAF" w:rsidP="003D4D93">
      <w:pPr>
        <w:spacing w:after="0" w:line="240" w:lineRule="auto"/>
        <w:jc w:val="center"/>
        <w:rPr>
          <w:rFonts w:ascii="Cambria" w:hAnsi="Cambria"/>
          <w:sz w:val="72"/>
        </w:rPr>
      </w:pPr>
      <w:r>
        <w:rPr>
          <w:rFonts w:ascii="Cambria" w:hAnsi="Cambria"/>
          <w:sz w:val="52"/>
        </w:rPr>
        <w:t xml:space="preserve">PLAN  </w:t>
      </w:r>
      <w:r w:rsidR="002C7AA1">
        <w:rPr>
          <w:rFonts w:ascii="Cambria" w:hAnsi="Cambria"/>
          <w:sz w:val="52"/>
        </w:rPr>
        <w:t xml:space="preserve"> </w:t>
      </w:r>
      <w:r w:rsidR="00977630" w:rsidRPr="00C24144">
        <w:rPr>
          <w:rFonts w:ascii="Cambria" w:hAnsi="Cambria"/>
          <w:sz w:val="52"/>
        </w:rPr>
        <w:t>SPOTKANIA</w:t>
      </w:r>
    </w:p>
    <w:p w:rsidR="00977630" w:rsidRDefault="0028631B" w:rsidP="003D4D93">
      <w:pPr>
        <w:spacing w:after="0" w:line="240" w:lineRule="auto"/>
        <w:jc w:val="center"/>
        <w:rPr>
          <w:rFonts w:ascii="Cambria" w:hAnsi="Cambria"/>
          <w:i/>
        </w:rPr>
      </w:pPr>
      <w:r w:rsidRPr="002B02E9">
        <w:rPr>
          <w:rFonts w:ascii="Cambria" w:hAnsi="Cambria"/>
          <w:i/>
        </w:rPr>
        <w:t xml:space="preserve">Pieśni są wyłącznie propozycją, można zastosować inne, ale właściwe w treści do całego spotkania </w:t>
      </w:r>
      <w:r>
        <w:rPr>
          <w:rFonts w:ascii="Cambria" w:hAnsi="Cambria"/>
          <w:i/>
        </w:rPr>
        <w:t xml:space="preserve">oraz poszczególnych jego części </w:t>
      </w:r>
      <w:r w:rsidR="00977630">
        <w:rPr>
          <w:rFonts w:ascii="Cambria" w:hAnsi="Cambria"/>
          <w:i/>
        </w:rPr>
        <w:t>(cały śpiewnik Wody Życia jest dostępny do ściągnięcia ze strony wspólnoty)</w:t>
      </w:r>
      <w:r w:rsidR="00977630" w:rsidRPr="002B02E9">
        <w:rPr>
          <w:rFonts w:ascii="Cambria" w:hAnsi="Cambria"/>
          <w:i/>
        </w:rPr>
        <w:t>.</w:t>
      </w:r>
    </w:p>
    <w:p w:rsidR="00977630" w:rsidRPr="002B02E9" w:rsidRDefault="00977630" w:rsidP="003D4D93">
      <w:pPr>
        <w:spacing w:after="0" w:line="240" w:lineRule="auto"/>
        <w:rPr>
          <w:rFonts w:ascii="Cambria" w:hAnsi="Cambria"/>
          <w:b/>
          <w:sz w:val="24"/>
        </w:rPr>
      </w:pPr>
    </w:p>
    <w:p w:rsidR="00977630" w:rsidRDefault="005A13F0" w:rsidP="00977630">
      <w:pPr>
        <w:pStyle w:val="Akapitzlist"/>
        <w:numPr>
          <w:ilvl w:val="0"/>
          <w:numId w:val="1"/>
        </w:numPr>
        <w:spacing w:after="0" w:line="240" w:lineRule="auto"/>
        <w:rPr>
          <w:rFonts w:cs="Calibri"/>
          <w:szCs w:val="24"/>
        </w:rPr>
      </w:pPr>
      <w:r>
        <w:rPr>
          <w:rFonts w:cs="Calibri"/>
          <w:szCs w:val="24"/>
        </w:rPr>
        <w:t xml:space="preserve">ZNAK KRZYŻA I </w:t>
      </w:r>
      <w:r w:rsidR="00977630" w:rsidRPr="002B02E9">
        <w:rPr>
          <w:rFonts w:cs="Calibri"/>
          <w:szCs w:val="24"/>
        </w:rPr>
        <w:t xml:space="preserve">WYZNANIE WIARY - CREDO: Skład Apostolski </w:t>
      </w:r>
    </w:p>
    <w:p w:rsidR="005A13F0" w:rsidRDefault="005A13F0" w:rsidP="00977630">
      <w:pPr>
        <w:pStyle w:val="Akapitzlist"/>
        <w:numPr>
          <w:ilvl w:val="0"/>
          <w:numId w:val="1"/>
        </w:numPr>
        <w:spacing w:after="0" w:line="240" w:lineRule="auto"/>
        <w:rPr>
          <w:rFonts w:cs="Calibri"/>
          <w:szCs w:val="24"/>
        </w:rPr>
      </w:pPr>
      <w:r>
        <w:rPr>
          <w:rFonts w:cs="Calibri"/>
          <w:szCs w:val="24"/>
        </w:rPr>
        <w:t>Modlitwa do Ducha Świętego</w:t>
      </w:r>
    </w:p>
    <w:p w:rsidR="003D4D93" w:rsidRPr="005A13F0" w:rsidRDefault="005A13F0" w:rsidP="005A13F0">
      <w:pPr>
        <w:pStyle w:val="Akapitzlist"/>
        <w:spacing w:after="0" w:line="240" w:lineRule="auto"/>
        <w:rPr>
          <w:rFonts w:cs="Calibri"/>
          <w:i/>
          <w:sz w:val="20"/>
          <w:szCs w:val="24"/>
        </w:rPr>
      </w:pPr>
      <w:r w:rsidRPr="002B02E9">
        <w:rPr>
          <w:rFonts w:cs="Calibri"/>
          <w:i/>
          <w:sz w:val="20"/>
          <w:szCs w:val="24"/>
        </w:rPr>
        <w:t>pieśń do Ducha Świętego</w:t>
      </w:r>
      <w:r>
        <w:rPr>
          <w:rFonts w:cs="Calibri"/>
          <w:i/>
          <w:sz w:val="20"/>
          <w:szCs w:val="24"/>
        </w:rPr>
        <w:t>:</w:t>
      </w:r>
    </w:p>
    <w:p w:rsidR="00977630" w:rsidRPr="005A13F0" w:rsidRDefault="00977630" w:rsidP="005A13F0">
      <w:pPr>
        <w:pStyle w:val="Akapitzlist"/>
        <w:numPr>
          <w:ilvl w:val="0"/>
          <w:numId w:val="1"/>
        </w:numPr>
        <w:spacing w:after="0" w:line="240" w:lineRule="auto"/>
        <w:rPr>
          <w:rFonts w:cs="Calibri"/>
          <w:szCs w:val="24"/>
        </w:rPr>
      </w:pPr>
      <w:r w:rsidRPr="002B02E9">
        <w:rPr>
          <w:rFonts w:cs="Calibri"/>
          <w:szCs w:val="24"/>
          <w:u w:val="single"/>
        </w:rPr>
        <w:t>Uwielbienie</w:t>
      </w:r>
      <w:r>
        <w:rPr>
          <w:rFonts w:cs="Calibri"/>
          <w:szCs w:val="24"/>
          <w:u w:val="single"/>
        </w:rPr>
        <w:t xml:space="preserve"> (15 min.):</w:t>
      </w:r>
    </w:p>
    <w:p w:rsidR="005A13F0" w:rsidRDefault="005A13F0" w:rsidP="00B232A2">
      <w:pPr>
        <w:pStyle w:val="Akapitzlist"/>
        <w:numPr>
          <w:ilvl w:val="0"/>
          <w:numId w:val="7"/>
        </w:numPr>
        <w:spacing w:after="0" w:line="240" w:lineRule="auto"/>
        <w:rPr>
          <w:rFonts w:cs="Calibri"/>
          <w:i/>
          <w:szCs w:val="24"/>
        </w:rPr>
      </w:pPr>
      <w:r>
        <w:rPr>
          <w:rFonts w:cs="Calibri"/>
          <w:i/>
          <w:szCs w:val="24"/>
        </w:rPr>
        <w:t>Psalm 67</w:t>
      </w:r>
    </w:p>
    <w:p w:rsidR="005A13F0" w:rsidRDefault="005A13F0" w:rsidP="00B232A2">
      <w:pPr>
        <w:pStyle w:val="Akapitzlist"/>
        <w:numPr>
          <w:ilvl w:val="0"/>
          <w:numId w:val="7"/>
        </w:numPr>
        <w:spacing w:after="0" w:line="240" w:lineRule="auto"/>
        <w:rPr>
          <w:rFonts w:cs="Calibri"/>
          <w:i/>
          <w:szCs w:val="24"/>
        </w:rPr>
      </w:pPr>
      <w:r>
        <w:rPr>
          <w:rFonts w:cs="Calibri"/>
          <w:i/>
          <w:szCs w:val="24"/>
        </w:rPr>
        <w:t>Otwórz me oczy o Panie…..</w:t>
      </w:r>
    </w:p>
    <w:p w:rsidR="005A13F0" w:rsidRDefault="005A13F0" w:rsidP="00B232A2">
      <w:pPr>
        <w:pStyle w:val="Akapitzlist"/>
        <w:numPr>
          <w:ilvl w:val="0"/>
          <w:numId w:val="7"/>
        </w:numPr>
        <w:spacing w:after="0" w:line="240" w:lineRule="auto"/>
        <w:rPr>
          <w:rFonts w:cs="Calibri"/>
          <w:i/>
          <w:szCs w:val="24"/>
        </w:rPr>
      </w:pPr>
      <w:r>
        <w:rPr>
          <w:rFonts w:cs="Calibri"/>
          <w:i/>
          <w:szCs w:val="24"/>
        </w:rPr>
        <w:t>Iz 52, 7</w:t>
      </w:r>
    </w:p>
    <w:p w:rsidR="00B232A2" w:rsidRPr="005A13F0" w:rsidRDefault="005A13F0" w:rsidP="005A13F0">
      <w:pPr>
        <w:pStyle w:val="Akapitzlist"/>
        <w:numPr>
          <w:ilvl w:val="0"/>
          <w:numId w:val="7"/>
        </w:numPr>
        <w:spacing w:after="0" w:line="240" w:lineRule="auto"/>
        <w:rPr>
          <w:rFonts w:cs="Calibri"/>
          <w:i/>
          <w:szCs w:val="24"/>
        </w:rPr>
      </w:pPr>
      <w:r>
        <w:rPr>
          <w:rFonts w:cs="Calibri"/>
          <w:i/>
          <w:szCs w:val="24"/>
        </w:rPr>
        <w:t xml:space="preserve">Dziś jest czas </w:t>
      </w:r>
      <w:r w:rsidRPr="00481394">
        <w:rPr>
          <w:rFonts w:cs="Calibri"/>
          <w:i/>
          <w:szCs w:val="24"/>
        </w:rPr>
        <w:t>…</w:t>
      </w:r>
    </w:p>
    <w:p w:rsidR="00B232A2" w:rsidRPr="005A13F0" w:rsidRDefault="005A13F0" w:rsidP="005A13F0">
      <w:pPr>
        <w:pStyle w:val="Akapitzlist"/>
        <w:numPr>
          <w:ilvl w:val="0"/>
          <w:numId w:val="7"/>
        </w:numPr>
        <w:spacing w:after="0" w:line="240" w:lineRule="auto"/>
        <w:rPr>
          <w:rFonts w:cs="Calibri"/>
          <w:i/>
          <w:szCs w:val="24"/>
        </w:rPr>
      </w:pPr>
      <w:r>
        <w:rPr>
          <w:rFonts w:cs="Arial"/>
          <w:i/>
        </w:rPr>
        <w:t xml:space="preserve">Modlitwa w językach …. przechodzi  w litanijną </w:t>
      </w:r>
    </w:p>
    <w:p w:rsidR="00977630" w:rsidRPr="00481394" w:rsidRDefault="005A13F0" w:rsidP="00977630">
      <w:pPr>
        <w:pStyle w:val="Akapitzlist"/>
        <w:numPr>
          <w:ilvl w:val="0"/>
          <w:numId w:val="7"/>
        </w:numPr>
        <w:spacing w:after="0" w:line="240" w:lineRule="auto"/>
        <w:rPr>
          <w:rFonts w:cs="Calibri"/>
          <w:i/>
          <w:szCs w:val="24"/>
        </w:rPr>
      </w:pPr>
      <w:r>
        <w:rPr>
          <w:rFonts w:cs="Calibri"/>
          <w:i/>
          <w:szCs w:val="24"/>
        </w:rPr>
        <w:t>Święte Imię Jezus</w:t>
      </w:r>
    </w:p>
    <w:p w:rsidR="00977630" w:rsidRPr="002B02E9" w:rsidRDefault="00977630" w:rsidP="00977630">
      <w:pPr>
        <w:pStyle w:val="Akapitzlist"/>
        <w:numPr>
          <w:ilvl w:val="0"/>
          <w:numId w:val="1"/>
        </w:numPr>
        <w:spacing w:after="0" w:line="240" w:lineRule="auto"/>
        <w:rPr>
          <w:rFonts w:cs="Calibri"/>
          <w:szCs w:val="24"/>
        </w:rPr>
      </w:pPr>
      <w:r w:rsidRPr="002B02E9">
        <w:rPr>
          <w:rFonts w:cs="Calibri"/>
          <w:szCs w:val="24"/>
          <w:u w:val="single"/>
        </w:rPr>
        <w:t>Dzielenie</w:t>
      </w:r>
      <w:r w:rsidR="005A13F0">
        <w:rPr>
          <w:rFonts w:cs="Calibri"/>
          <w:szCs w:val="24"/>
          <w:u w:val="single"/>
        </w:rPr>
        <w:t xml:space="preserve"> się</w:t>
      </w:r>
      <w:r>
        <w:rPr>
          <w:rFonts w:cs="Calibri"/>
          <w:szCs w:val="24"/>
          <w:u w:val="single"/>
        </w:rPr>
        <w:t xml:space="preserve"> (15-20min.)</w:t>
      </w:r>
      <w:r w:rsidRPr="002B02E9">
        <w:rPr>
          <w:rFonts w:cs="Calibri"/>
          <w:szCs w:val="24"/>
          <w:u w:val="single"/>
        </w:rPr>
        <w:t>:</w:t>
      </w:r>
      <w:r w:rsidRPr="002B02E9">
        <w:rPr>
          <w:rFonts w:cs="Calibri"/>
          <w:szCs w:val="24"/>
        </w:rPr>
        <w:t xml:space="preserve"> </w:t>
      </w:r>
    </w:p>
    <w:p w:rsidR="00977630" w:rsidRDefault="00977630" w:rsidP="00977630">
      <w:pPr>
        <w:pStyle w:val="Akapitzlist"/>
        <w:numPr>
          <w:ilvl w:val="0"/>
          <w:numId w:val="3"/>
        </w:numPr>
        <w:spacing w:after="0" w:line="240" w:lineRule="auto"/>
        <w:rPr>
          <w:szCs w:val="24"/>
        </w:rPr>
      </w:pPr>
      <w:r w:rsidRPr="00F604D6">
        <w:rPr>
          <w:szCs w:val="24"/>
        </w:rPr>
        <w:t xml:space="preserve">Co Jezus zrobił dla mnie? </w:t>
      </w:r>
    </w:p>
    <w:p w:rsidR="00977630" w:rsidRPr="00F604D6" w:rsidRDefault="00977630" w:rsidP="00977630">
      <w:pPr>
        <w:pStyle w:val="Akapitzlist"/>
        <w:spacing w:after="0" w:line="240" w:lineRule="auto"/>
        <w:ind w:left="1440"/>
        <w:rPr>
          <w:szCs w:val="24"/>
        </w:rPr>
      </w:pPr>
      <w:r w:rsidRPr="00F604D6">
        <w:rPr>
          <w:i/>
          <w:sz w:val="20"/>
          <w:szCs w:val="24"/>
        </w:rPr>
        <w:t xml:space="preserve">(Dostrzeżenie działania Bożego w moim życiu – np. ostatnio przebyte rekolekcje, działanie Pana Boga </w:t>
      </w:r>
      <w:r>
        <w:rPr>
          <w:i/>
          <w:sz w:val="20"/>
          <w:szCs w:val="24"/>
        </w:rPr>
        <w:br/>
      </w:r>
      <w:r w:rsidRPr="00F604D6">
        <w:rPr>
          <w:i/>
          <w:sz w:val="20"/>
          <w:szCs w:val="24"/>
        </w:rPr>
        <w:t>w codzienności)</w:t>
      </w:r>
    </w:p>
    <w:p w:rsidR="003D4D93" w:rsidRPr="005A13F0" w:rsidRDefault="00977630" w:rsidP="005A13F0">
      <w:pPr>
        <w:pStyle w:val="Akapitzlist"/>
        <w:numPr>
          <w:ilvl w:val="0"/>
          <w:numId w:val="3"/>
        </w:numPr>
        <w:spacing w:after="0" w:line="240" w:lineRule="auto"/>
        <w:rPr>
          <w:szCs w:val="24"/>
        </w:rPr>
      </w:pPr>
      <w:r>
        <w:rPr>
          <w:szCs w:val="24"/>
        </w:rPr>
        <w:t xml:space="preserve">Co ja zrobiłem dla Jezusa? </w:t>
      </w:r>
      <w:r w:rsidRPr="00F604D6">
        <w:rPr>
          <w:i/>
          <w:sz w:val="20"/>
          <w:szCs w:val="24"/>
        </w:rPr>
        <w:t>(Dzielenie się swoim oikos – jak ewangelizuje swoje oikos?; jakie mam trudnoś</w:t>
      </w:r>
      <w:r>
        <w:rPr>
          <w:i/>
          <w:sz w:val="20"/>
          <w:szCs w:val="24"/>
        </w:rPr>
        <w:t>ci w ewangelizacji?; za kogo się modlę, itd...</w:t>
      </w:r>
    </w:p>
    <w:p w:rsidR="00977630" w:rsidRPr="00F604D6" w:rsidRDefault="005A13F0" w:rsidP="00977630">
      <w:pPr>
        <w:pStyle w:val="Akapitzlist"/>
        <w:numPr>
          <w:ilvl w:val="0"/>
          <w:numId w:val="1"/>
        </w:numPr>
        <w:spacing w:after="0" w:line="240" w:lineRule="auto"/>
        <w:rPr>
          <w:szCs w:val="24"/>
          <w:u w:val="single"/>
        </w:rPr>
      </w:pPr>
      <w:r>
        <w:rPr>
          <w:szCs w:val="24"/>
          <w:u w:val="single"/>
        </w:rPr>
        <w:t>Pieśń i Słowo Boże</w:t>
      </w:r>
      <w:r w:rsidR="00977630" w:rsidRPr="00F604D6">
        <w:rPr>
          <w:szCs w:val="24"/>
          <w:u w:val="single"/>
        </w:rPr>
        <w:t>:</w:t>
      </w:r>
    </w:p>
    <w:p w:rsidR="00977630" w:rsidRDefault="005A13F0" w:rsidP="005A13F0">
      <w:pPr>
        <w:pStyle w:val="Akapitzlist"/>
        <w:numPr>
          <w:ilvl w:val="0"/>
          <w:numId w:val="4"/>
        </w:numPr>
        <w:spacing w:after="0" w:line="240" w:lineRule="auto"/>
        <w:rPr>
          <w:rFonts w:cs="Calibri"/>
          <w:i/>
          <w:szCs w:val="24"/>
        </w:rPr>
      </w:pPr>
      <w:r>
        <w:rPr>
          <w:rFonts w:cs="Calibri"/>
          <w:i/>
          <w:szCs w:val="24"/>
        </w:rPr>
        <w:t>Wiele jest serc</w:t>
      </w:r>
    </w:p>
    <w:p w:rsidR="005A13F0" w:rsidRPr="005A13F0" w:rsidRDefault="005A13F0" w:rsidP="005A13F0">
      <w:pPr>
        <w:pStyle w:val="Akapitzlist"/>
        <w:numPr>
          <w:ilvl w:val="0"/>
          <w:numId w:val="4"/>
        </w:numPr>
        <w:spacing w:after="0" w:line="240" w:lineRule="auto"/>
        <w:rPr>
          <w:rFonts w:cs="Calibri"/>
          <w:i/>
          <w:szCs w:val="24"/>
        </w:rPr>
      </w:pPr>
      <w:r>
        <w:rPr>
          <w:rFonts w:cs="Calibri"/>
          <w:i/>
          <w:szCs w:val="24"/>
        </w:rPr>
        <w:t xml:space="preserve">Słowo Boże: Łk 4, 16 – 21 </w:t>
      </w:r>
    </w:p>
    <w:p w:rsidR="00977630" w:rsidRPr="003D4D93" w:rsidRDefault="00977630" w:rsidP="00977630">
      <w:pPr>
        <w:pStyle w:val="Akapitzlist"/>
        <w:numPr>
          <w:ilvl w:val="0"/>
          <w:numId w:val="1"/>
        </w:numPr>
        <w:spacing w:after="0" w:line="240" w:lineRule="auto"/>
        <w:rPr>
          <w:rFonts w:cs="Calibri"/>
          <w:szCs w:val="24"/>
        </w:rPr>
      </w:pPr>
      <w:r w:rsidRPr="00977630">
        <w:rPr>
          <w:rFonts w:cs="Calibri"/>
          <w:szCs w:val="24"/>
          <w:u w:val="single"/>
        </w:rPr>
        <w:t>Konferencja</w:t>
      </w:r>
      <w:r w:rsidRPr="00977630">
        <w:rPr>
          <w:rFonts w:cs="Calibri"/>
          <w:szCs w:val="24"/>
        </w:rPr>
        <w:t xml:space="preserve"> </w:t>
      </w:r>
      <w:r w:rsidRPr="00977630">
        <w:rPr>
          <w:rFonts w:cs="Calibri"/>
          <w:i/>
          <w:szCs w:val="24"/>
        </w:rPr>
        <w:t>(odsłuchać nagrania)</w:t>
      </w:r>
    </w:p>
    <w:p w:rsidR="003D4D93" w:rsidRPr="00977630" w:rsidRDefault="003D4D93" w:rsidP="003D4D93">
      <w:pPr>
        <w:pStyle w:val="Akapitzlist"/>
        <w:spacing w:after="0" w:line="240" w:lineRule="auto"/>
        <w:rPr>
          <w:rFonts w:cs="Calibri"/>
          <w:szCs w:val="24"/>
        </w:rPr>
      </w:pPr>
    </w:p>
    <w:p w:rsidR="00481394" w:rsidRPr="00481394" w:rsidRDefault="00977630" w:rsidP="00481394">
      <w:pPr>
        <w:pStyle w:val="Akapitzlist"/>
        <w:numPr>
          <w:ilvl w:val="0"/>
          <w:numId w:val="1"/>
        </w:numPr>
        <w:spacing w:after="0" w:line="240" w:lineRule="auto"/>
        <w:rPr>
          <w:rFonts w:cs="Calibri"/>
          <w:szCs w:val="24"/>
        </w:rPr>
      </w:pPr>
      <w:r>
        <w:rPr>
          <w:rFonts w:cs="Calibri"/>
          <w:szCs w:val="24"/>
          <w:u w:val="single"/>
        </w:rPr>
        <w:t xml:space="preserve">Pogłębienie (15 min.)  </w:t>
      </w:r>
    </w:p>
    <w:p w:rsidR="00481394" w:rsidRDefault="00481394" w:rsidP="00481394">
      <w:pPr>
        <w:pStyle w:val="Akapitzlist"/>
        <w:spacing w:after="0" w:line="240" w:lineRule="auto"/>
        <w:rPr>
          <w:rFonts w:cs="Calibri"/>
          <w:szCs w:val="24"/>
        </w:rPr>
      </w:pPr>
      <w:r w:rsidRPr="00481394">
        <w:rPr>
          <w:rFonts w:cs="Calibri"/>
          <w:szCs w:val="24"/>
        </w:rPr>
        <w:t>Dzielenie dotyczy pytań zawartych w konferencji w nawiązaniu do Słowa Bożego.</w:t>
      </w:r>
    </w:p>
    <w:p w:rsidR="005A13F0" w:rsidRDefault="005A13F0" w:rsidP="00481394">
      <w:pPr>
        <w:pStyle w:val="Akapitzlist"/>
        <w:spacing w:after="0" w:line="240" w:lineRule="auto"/>
        <w:rPr>
          <w:rFonts w:cs="Calibri"/>
          <w:szCs w:val="24"/>
        </w:rPr>
      </w:pPr>
      <w:r>
        <w:rPr>
          <w:rFonts w:cs="Calibri"/>
          <w:szCs w:val="24"/>
        </w:rPr>
        <w:t>Niech każdy opowie o swoim rodzinnym OIKOS. Jak doświadcza relacj</w:t>
      </w:r>
      <w:r w:rsidR="009034E3">
        <w:rPr>
          <w:rFonts w:cs="Calibri"/>
          <w:szCs w:val="24"/>
        </w:rPr>
        <w:t>i</w:t>
      </w:r>
      <w:r>
        <w:rPr>
          <w:rFonts w:cs="Calibri"/>
          <w:szCs w:val="24"/>
        </w:rPr>
        <w:t xml:space="preserve"> z najbliższymi w </w:t>
      </w:r>
      <w:r w:rsidR="009034E3">
        <w:rPr>
          <w:rFonts w:cs="Calibri"/>
          <w:szCs w:val="24"/>
        </w:rPr>
        <w:t>kontekście misji ewangelizacyjnej</w:t>
      </w:r>
      <w:r>
        <w:rPr>
          <w:rFonts w:cs="Calibri"/>
          <w:szCs w:val="24"/>
        </w:rPr>
        <w:t>.  Za kogo modlisz się na pier</w:t>
      </w:r>
      <w:r w:rsidR="009034E3">
        <w:rPr>
          <w:rFonts w:cs="Calibri"/>
          <w:szCs w:val="24"/>
        </w:rPr>
        <w:t>w</w:t>
      </w:r>
      <w:r>
        <w:rPr>
          <w:rFonts w:cs="Calibri"/>
          <w:szCs w:val="24"/>
        </w:rPr>
        <w:t xml:space="preserve">szym planie. Opowiedz  o tej osobie coś dobrego. </w:t>
      </w:r>
    </w:p>
    <w:p w:rsidR="00033712" w:rsidRDefault="00481394" w:rsidP="00481394">
      <w:pPr>
        <w:pStyle w:val="Akapitzlist"/>
        <w:spacing w:after="0" w:line="240" w:lineRule="auto"/>
        <w:jc w:val="center"/>
        <w:rPr>
          <w:rFonts w:cs="Calibri"/>
          <w:b/>
          <w:i/>
          <w:szCs w:val="24"/>
        </w:rPr>
      </w:pPr>
      <w:r w:rsidRPr="00481394">
        <w:rPr>
          <w:rFonts w:cs="Calibri"/>
          <w:b/>
          <w:i/>
          <w:szCs w:val="24"/>
        </w:rPr>
        <w:t>Krótkie zasady dzielenia</w:t>
      </w:r>
    </w:p>
    <w:p w:rsidR="00481394" w:rsidRPr="00481394" w:rsidRDefault="00033712" w:rsidP="00481394">
      <w:pPr>
        <w:pStyle w:val="Akapitzlist"/>
        <w:spacing w:after="0" w:line="240" w:lineRule="auto"/>
        <w:jc w:val="center"/>
        <w:rPr>
          <w:rFonts w:cs="Calibri"/>
          <w:b/>
          <w:i/>
          <w:szCs w:val="24"/>
        </w:rPr>
      </w:pPr>
      <w:r w:rsidRPr="00033712">
        <w:rPr>
          <w:rFonts w:cs="Calibri"/>
          <w:i/>
          <w:sz w:val="20"/>
          <w:szCs w:val="24"/>
        </w:rPr>
        <w:t>(animator przypomina uczestnikom)</w:t>
      </w:r>
    </w:p>
    <w:p w:rsidR="00977630" w:rsidRDefault="00977630" w:rsidP="00481394">
      <w:pPr>
        <w:pStyle w:val="Akapitzlist"/>
        <w:spacing w:after="0" w:line="240" w:lineRule="auto"/>
        <w:rPr>
          <w:rFonts w:cs="Calibri"/>
          <w:szCs w:val="24"/>
        </w:rPr>
      </w:pPr>
      <w:r w:rsidRPr="00481394">
        <w:rPr>
          <w:rFonts w:cs="Calibri"/>
          <w:szCs w:val="24"/>
        </w:rPr>
        <w:t>W czasie dzielenia nie dyskutujemy, nie przerywamy sobie i nie komentujemy poszczególnych wypowiedzi. Mówimy w pierwszej osobie, nie moralizujemy, nie pouczamy, tylko dzielimy się, co konkretnie nas dotknęło w Słowie Bożym, w kontekście naszego życia. Wypowiedź powinna być krótka, tak by każdy mógł się podzielić. Wypowiedź powinna być budująca, tak by można na końcu jej oddać chwałę Bogu, dziękując za to, że Duch Święty otworzył nasze oczy i pokazał nam grzech</w:t>
      </w:r>
      <w:r w:rsidR="00915864" w:rsidRPr="00481394">
        <w:rPr>
          <w:rFonts w:cs="Calibri"/>
          <w:szCs w:val="24"/>
        </w:rPr>
        <w:t xml:space="preserve">, zaniedbanie, </w:t>
      </w:r>
      <w:r w:rsidRPr="00481394">
        <w:rPr>
          <w:rFonts w:cs="Calibri"/>
          <w:szCs w:val="24"/>
        </w:rPr>
        <w:t xml:space="preserve">lub jakieś dobro. Wypowiedź kończymy zwrotem – </w:t>
      </w:r>
      <w:r w:rsidRPr="00481394">
        <w:rPr>
          <w:rFonts w:cs="Calibri"/>
          <w:i/>
          <w:szCs w:val="24"/>
        </w:rPr>
        <w:t>c h w a ł a  P a n u!</w:t>
      </w:r>
      <w:r w:rsidRPr="00481394">
        <w:rPr>
          <w:rFonts w:cs="Calibri"/>
          <w:szCs w:val="24"/>
        </w:rPr>
        <w:t xml:space="preserve"> </w:t>
      </w:r>
    </w:p>
    <w:p w:rsidR="003D4D93" w:rsidRPr="00481394" w:rsidRDefault="003D4D93" w:rsidP="00481394">
      <w:pPr>
        <w:pStyle w:val="Akapitzlist"/>
        <w:spacing w:after="0" w:line="240" w:lineRule="auto"/>
        <w:rPr>
          <w:rFonts w:cs="Calibri"/>
          <w:szCs w:val="24"/>
        </w:rPr>
      </w:pPr>
    </w:p>
    <w:p w:rsidR="00977630" w:rsidRPr="00940AB6" w:rsidRDefault="00977630" w:rsidP="00977630">
      <w:pPr>
        <w:pStyle w:val="Akapitzlist"/>
        <w:numPr>
          <w:ilvl w:val="0"/>
          <w:numId w:val="1"/>
        </w:numPr>
        <w:spacing w:after="0" w:line="240" w:lineRule="auto"/>
        <w:rPr>
          <w:rFonts w:cs="Calibri"/>
          <w:szCs w:val="24"/>
        </w:rPr>
      </w:pPr>
      <w:r w:rsidRPr="00940AB6">
        <w:rPr>
          <w:szCs w:val="24"/>
          <w:u w:val="single"/>
        </w:rPr>
        <w:t>Modlitwa dziękczynna</w:t>
      </w:r>
    </w:p>
    <w:p w:rsidR="00977630" w:rsidRPr="00481394" w:rsidRDefault="009034E3" w:rsidP="00977630">
      <w:pPr>
        <w:pStyle w:val="Akapitzlist"/>
        <w:numPr>
          <w:ilvl w:val="0"/>
          <w:numId w:val="7"/>
        </w:numPr>
        <w:spacing w:after="0" w:line="240" w:lineRule="auto"/>
        <w:rPr>
          <w:rFonts w:cs="Calibri"/>
          <w:i/>
          <w:szCs w:val="24"/>
        </w:rPr>
      </w:pPr>
      <w:r>
        <w:rPr>
          <w:rFonts w:cs="Calibri"/>
          <w:i/>
          <w:szCs w:val="24"/>
        </w:rPr>
        <w:t>Jak dobrze jest dziękować Ci Panie</w:t>
      </w:r>
      <w:r w:rsidR="00481394" w:rsidRPr="00481394">
        <w:rPr>
          <w:rFonts w:cs="Calibri"/>
          <w:i/>
          <w:szCs w:val="24"/>
        </w:rPr>
        <w:t>…</w:t>
      </w:r>
    </w:p>
    <w:p w:rsidR="003D4D93" w:rsidRPr="009034E3" w:rsidRDefault="00977630" w:rsidP="009034E3">
      <w:pPr>
        <w:pStyle w:val="Akapitzlist"/>
        <w:numPr>
          <w:ilvl w:val="0"/>
          <w:numId w:val="5"/>
        </w:numPr>
        <w:spacing w:after="0" w:line="240" w:lineRule="auto"/>
        <w:rPr>
          <w:i/>
          <w:szCs w:val="24"/>
        </w:rPr>
      </w:pPr>
      <w:r w:rsidRPr="00F604D6">
        <w:rPr>
          <w:szCs w:val="24"/>
        </w:rPr>
        <w:t>Dziękczynienie spontaniczne, litanijne</w:t>
      </w:r>
      <w:r w:rsidRPr="002B02E9">
        <w:rPr>
          <w:rFonts w:cs="Calibri"/>
          <w:szCs w:val="24"/>
        </w:rPr>
        <w:t xml:space="preserve"> </w:t>
      </w:r>
    </w:p>
    <w:p w:rsidR="00977630" w:rsidRPr="009034E3" w:rsidRDefault="00977630" w:rsidP="009034E3">
      <w:pPr>
        <w:pStyle w:val="Akapitzlist"/>
        <w:numPr>
          <w:ilvl w:val="0"/>
          <w:numId w:val="1"/>
        </w:numPr>
        <w:spacing w:after="0" w:line="240" w:lineRule="auto"/>
        <w:rPr>
          <w:szCs w:val="24"/>
          <w:u w:val="single"/>
        </w:rPr>
      </w:pPr>
      <w:r w:rsidRPr="00F604D6">
        <w:rPr>
          <w:szCs w:val="24"/>
          <w:u w:val="single"/>
        </w:rPr>
        <w:t>Prośby i modlitwa wstawiennicza</w:t>
      </w:r>
      <w:r w:rsidR="009034E3">
        <w:rPr>
          <w:szCs w:val="24"/>
          <w:u w:val="single"/>
        </w:rPr>
        <w:t xml:space="preserve"> </w:t>
      </w:r>
    </w:p>
    <w:p w:rsidR="009034E3" w:rsidRDefault="009034E3" w:rsidP="00977630">
      <w:pPr>
        <w:pStyle w:val="Akapitzlist"/>
        <w:numPr>
          <w:ilvl w:val="0"/>
          <w:numId w:val="6"/>
        </w:numPr>
        <w:spacing w:after="0" w:line="240" w:lineRule="auto"/>
        <w:rPr>
          <w:rFonts w:cs="Calibri"/>
          <w:i/>
          <w:szCs w:val="24"/>
        </w:rPr>
      </w:pPr>
      <w:r w:rsidRPr="009034E3">
        <w:rPr>
          <w:rFonts w:cs="Calibri"/>
          <w:i/>
          <w:szCs w:val="24"/>
        </w:rPr>
        <w:t xml:space="preserve">Szukajcie  wpierw  Królestwa Bożego </w:t>
      </w:r>
    </w:p>
    <w:p w:rsidR="009034E3" w:rsidRPr="009034E3" w:rsidRDefault="009034E3" w:rsidP="009034E3">
      <w:pPr>
        <w:pStyle w:val="Akapitzlist"/>
        <w:numPr>
          <w:ilvl w:val="0"/>
          <w:numId w:val="6"/>
        </w:numPr>
        <w:spacing w:after="0" w:line="240" w:lineRule="auto"/>
        <w:rPr>
          <w:rFonts w:cs="Calibri"/>
          <w:szCs w:val="24"/>
        </w:rPr>
      </w:pPr>
      <w:r w:rsidRPr="002B02E9">
        <w:rPr>
          <w:rFonts w:cs="Calibri"/>
          <w:b/>
          <w:szCs w:val="24"/>
        </w:rPr>
        <w:t>Prośby</w:t>
      </w:r>
      <w:r w:rsidRPr="002B02E9">
        <w:rPr>
          <w:rFonts w:cs="Calibri"/>
          <w:szCs w:val="24"/>
        </w:rPr>
        <w:t xml:space="preserve"> </w:t>
      </w:r>
      <w:r w:rsidRPr="002B02E9">
        <w:rPr>
          <w:rFonts w:cs="Calibri"/>
          <w:i/>
          <w:sz w:val="20"/>
          <w:szCs w:val="24"/>
        </w:rPr>
        <w:t>(ukierunkowane na</w:t>
      </w:r>
      <w:r>
        <w:rPr>
          <w:rFonts w:cs="Calibri"/>
          <w:i/>
          <w:sz w:val="20"/>
          <w:szCs w:val="24"/>
        </w:rPr>
        <w:t xml:space="preserve"> zewnątrz za osoby z oikos – wymieniamy je z imienia i wzywamy Ducha Świętego – Przyjdź Duchu Święty</w:t>
      </w:r>
      <w:r w:rsidRPr="002B02E9">
        <w:rPr>
          <w:rFonts w:cs="Calibri"/>
          <w:i/>
          <w:sz w:val="20"/>
          <w:szCs w:val="24"/>
        </w:rPr>
        <w:t>)</w:t>
      </w:r>
    </w:p>
    <w:p w:rsidR="00977630" w:rsidRPr="009034E3" w:rsidRDefault="00977630" w:rsidP="009034E3">
      <w:pPr>
        <w:pStyle w:val="Akapitzlist"/>
        <w:numPr>
          <w:ilvl w:val="0"/>
          <w:numId w:val="6"/>
        </w:numPr>
        <w:spacing w:after="0" w:line="240" w:lineRule="auto"/>
        <w:rPr>
          <w:rFonts w:cs="Calibri"/>
          <w:szCs w:val="24"/>
        </w:rPr>
      </w:pPr>
      <w:r w:rsidRPr="002B02E9">
        <w:rPr>
          <w:rFonts w:cs="Calibri"/>
          <w:b/>
          <w:szCs w:val="24"/>
        </w:rPr>
        <w:t>Czas na modlitwę wstawienniczą</w:t>
      </w:r>
      <w:r w:rsidRPr="002B02E9">
        <w:rPr>
          <w:rFonts w:cs="Calibri"/>
          <w:szCs w:val="24"/>
        </w:rPr>
        <w:t xml:space="preserve"> </w:t>
      </w:r>
      <w:r w:rsidRPr="002B02E9">
        <w:rPr>
          <w:rFonts w:cs="Calibri"/>
          <w:i/>
          <w:sz w:val="20"/>
          <w:szCs w:val="24"/>
        </w:rPr>
        <w:t>(wcześniej przed spotkaniem osoby powinny zgłosić się do animatora prosząc o modlitwę wstawienniczą)</w:t>
      </w:r>
    </w:p>
    <w:p w:rsidR="00977630" w:rsidRPr="002B02E9" w:rsidRDefault="00977630" w:rsidP="00977630">
      <w:pPr>
        <w:pStyle w:val="Akapitzlist"/>
        <w:numPr>
          <w:ilvl w:val="0"/>
          <w:numId w:val="1"/>
        </w:numPr>
        <w:spacing w:after="0" w:line="240" w:lineRule="auto"/>
        <w:rPr>
          <w:rFonts w:cs="Calibri"/>
          <w:szCs w:val="24"/>
          <w:u w:val="single"/>
        </w:rPr>
      </w:pPr>
      <w:r w:rsidRPr="002B02E9">
        <w:rPr>
          <w:rFonts w:cs="Calibri"/>
          <w:szCs w:val="24"/>
          <w:u w:val="single"/>
        </w:rPr>
        <w:t>Modlitwy na zakoń</w:t>
      </w:r>
      <w:r>
        <w:rPr>
          <w:rFonts w:cs="Calibri"/>
          <w:szCs w:val="24"/>
          <w:u w:val="single"/>
        </w:rPr>
        <w:t>c</w:t>
      </w:r>
      <w:r w:rsidRPr="002B02E9">
        <w:rPr>
          <w:rFonts w:cs="Calibri"/>
          <w:szCs w:val="24"/>
          <w:u w:val="single"/>
        </w:rPr>
        <w:t>zenie</w:t>
      </w:r>
    </w:p>
    <w:p w:rsidR="00977630" w:rsidRPr="00F604D6" w:rsidRDefault="00977630" w:rsidP="00977630">
      <w:pPr>
        <w:pStyle w:val="Akapitzlist"/>
        <w:numPr>
          <w:ilvl w:val="0"/>
          <w:numId w:val="2"/>
        </w:numPr>
        <w:spacing w:after="0" w:line="240" w:lineRule="auto"/>
        <w:rPr>
          <w:szCs w:val="24"/>
        </w:rPr>
      </w:pPr>
      <w:r w:rsidRPr="00F604D6">
        <w:rPr>
          <w:szCs w:val="24"/>
        </w:rPr>
        <w:t>Modlitwa w intencji ewangelizacji – Jezu Jedyny Pasterzu…</w:t>
      </w:r>
      <w:r w:rsidRPr="00F604D6">
        <w:rPr>
          <w:i/>
          <w:szCs w:val="24"/>
        </w:rPr>
        <w:t xml:space="preserve"> </w:t>
      </w:r>
    </w:p>
    <w:p w:rsidR="00977630" w:rsidRPr="00F604D6" w:rsidRDefault="00977630" w:rsidP="00977630">
      <w:pPr>
        <w:pStyle w:val="Akapitzlist"/>
        <w:numPr>
          <w:ilvl w:val="0"/>
          <w:numId w:val="2"/>
        </w:numPr>
        <w:spacing w:after="0" w:line="240" w:lineRule="auto"/>
        <w:rPr>
          <w:sz w:val="20"/>
          <w:szCs w:val="24"/>
        </w:rPr>
      </w:pPr>
      <w:r w:rsidRPr="00F604D6">
        <w:rPr>
          <w:szCs w:val="24"/>
        </w:rPr>
        <w:t xml:space="preserve">Ojcze nasz… </w:t>
      </w:r>
      <w:r w:rsidRPr="00F604D6">
        <w:rPr>
          <w:i/>
          <w:sz w:val="20"/>
          <w:szCs w:val="24"/>
        </w:rPr>
        <w:t>(wszyscy trzymają się za ręce, twarzami są zwróceni na zewnątrz)</w:t>
      </w:r>
    </w:p>
    <w:p w:rsidR="00915864" w:rsidRPr="003D4D93" w:rsidRDefault="00977630" w:rsidP="003D4D93">
      <w:pPr>
        <w:pStyle w:val="Akapitzlist"/>
        <w:numPr>
          <w:ilvl w:val="0"/>
          <w:numId w:val="2"/>
        </w:numPr>
        <w:spacing w:after="0" w:line="240" w:lineRule="auto"/>
        <w:rPr>
          <w:sz w:val="20"/>
          <w:szCs w:val="24"/>
        </w:rPr>
      </w:pPr>
      <w:r w:rsidRPr="00F604D6">
        <w:rPr>
          <w:szCs w:val="24"/>
        </w:rPr>
        <w:t xml:space="preserve">Benedykcja </w:t>
      </w:r>
      <w:r w:rsidRPr="00F604D6">
        <w:rPr>
          <w:i/>
          <w:sz w:val="20"/>
          <w:szCs w:val="24"/>
        </w:rPr>
        <w:t>(robimy krzyżyki na czołach ze słowami – Jezus C</w:t>
      </w:r>
      <w:r>
        <w:rPr>
          <w:i/>
          <w:sz w:val="20"/>
          <w:szCs w:val="24"/>
        </w:rPr>
        <w:t xml:space="preserve">iebie kocha, albo niech Cię Pan </w:t>
      </w:r>
      <w:r w:rsidRPr="00F604D6">
        <w:rPr>
          <w:i/>
          <w:sz w:val="20"/>
          <w:szCs w:val="24"/>
        </w:rPr>
        <w:t xml:space="preserve">błogosławi i strzeże) </w:t>
      </w:r>
    </w:p>
    <w:sectPr w:rsidR="00915864" w:rsidRPr="003D4D93" w:rsidSect="0060140B">
      <w:footerReference w:type="default" r:id="rId8"/>
      <w:pgSz w:w="11906" w:h="16838"/>
      <w:pgMar w:top="720" w:right="720" w:bottom="720" w:left="720"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73D" w:rsidRDefault="0011373D">
      <w:pPr>
        <w:spacing w:after="0" w:line="240" w:lineRule="auto"/>
      </w:pPr>
      <w:r>
        <w:separator/>
      </w:r>
    </w:p>
  </w:endnote>
  <w:endnote w:type="continuationSeparator" w:id="0">
    <w:p w:rsidR="0011373D" w:rsidRDefault="00113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504719"/>
      <w:docPartObj>
        <w:docPartGallery w:val="Page Numbers (Bottom of Page)"/>
        <w:docPartUnique/>
      </w:docPartObj>
    </w:sdtPr>
    <w:sdtEndPr>
      <w:rPr>
        <w:color w:val="808080" w:themeColor="background1" w:themeShade="80"/>
        <w:spacing w:val="60"/>
      </w:rPr>
    </w:sdtEndPr>
    <w:sdtContent>
      <w:p w:rsidR="006C0072" w:rsidRDefault="009D558A">
        <w:pPr>
          <w:pStyle w:val="Stopka"/>
          <w:pBdr>
            <w:top w:val="single" w:sz="4" w:space="1" w:color="D9D9D9" w:themeColor="background1" w:themeShade="D9"/>
          </w:pBdr>
          <w:jc w:val="right"/>
        </w:pPr>
        <w:r>
          <w:fldChar w:fldCharType="begin"/>
        </w:r>
        <w:r>
          <w:instrText>PAGE   \* MERGEFORMAT</w:instrText>
        </w:r>
        <w:r>
          <w:fldChar w:fldCharType="separate"/>
        </w:r>
        <w:r w:rsidR="0011373D">
          <w:rPr>
            <w:noProof/>
          </w:rPr>
          <w:t>1</w:t>
        </w:r>
        <w:r>
          <w:fldChar w:fldCharType="end"/>
        </w:r>
        <w:r>
          <w:t xml:space="preserve"> | </w:t>
        </w:r>
        <w:r>
          <w:rPr>
            <w:color w:val="808080" w:themeColor="background1" w:themeShade="80"/>
            <w:spacing w:val="60"/>
          </w:rPr>
          <w:t>Strona</w:t>
        </w:r>
      </w:p>
    </w:sdtContent>
  </w:sdt>
  <w:p w:rsidR="006C0072" w:rsidRDefault="001137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73D" w:rsidRDefault="0011373D">
      <w:pPr>
        <w:spacing w:after="0" w:line="240" w:lineRule="auto"/>
      </w:pPr>
      <w:r>
        <w:separator/>
      </w:r>
    </w:p>
  </w:footnote>
  <w:footnote w:type="continuationSeparator" w:id="0">
    <w:p w:rsidR="0011373D" w:rsidRDefault="001137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46FE"/>
    <w:multiLevelType w:val="hybridMultilevel"/>
    <w:tmpl w:val="8A0ECE5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165D31E3"/>
    <w:multiLevelType w:val="hybridMultilevel"/>
    <w:tmpl w:val="2A58E9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01F7349"/>
    <w:multiLevelType w:val="hybridMultilevel"/>
    <w:tmpl w:val="02CCC3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26582B54"/>
    <w:multiLevelType w:val="hybridMultilevel"/>
    <w:tmpl w:val="D9D2FD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2F6C74CC"/>
    <w:multiLevelType w:val="hybridMultilevel"/>
    <w:tmpl w:val="C3D659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3BA4437A"/>
    <w:multiLevelType w:val="hybridMultilevel"/>
    <w:tmpl w:val="DA14CA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3D8F65CF"/>
    <w:multiLevelType w:val="hybridMultilevel"/>
    <w:tmpl w:val="49CECF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4CB5892"/>
    <w:multiLevelType w:val="hybridMultilevel"/>
    <w:tmpl w:val="3C0626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63A8629A"/>
    <w:multiLevelType w:val="hybridMultilevel"/>
    <w:tmpl w:val="1CBCCDC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6D4C474F"/>
    <w:multiLevelType w:val="hybridMultilevel"/>
    <w:tmpl w:val="3BF8F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D1857D0"/>
    <w:multiLevelType w:val="hybridMultilevel"/>
    <w:tmpl w:val="0DDCF1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7D2B395D"/>
    <w:multiLevelType w:val="hybridMultilevel"/>
    <w:tmpl w:val="B87621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9"/>
  </w:num>
  <w:num w:numId="2">
    <w:abstractNumId w:val="11"/>
  </w:num>
  <w:num w:numId="3">
    <w:abstractNumId w:val="7"/>
  </w:num>
  <w:num w:numId="4">
    <w:abstractNumId w:val="5"/>
  </w:num>
  <w:num w:numId="5">
    <w:abstractNumId w:val="2"/>
  </w:num>
  <w:num w:numId="6">
    <w:abstractNumId w:val="10"/>
  </w:num>
  <w:num w:numId="7">
    <w:abstractNumId w:val="4"/>
  </w:num>
  <w:num w:numId="8">
    <w:abstractNumId w:val="8"/>
  </w:num>
  <w:num w:numId="9">
    <w:abstractNumId w:val="0"/>
  </w:num>
  <w:num w:numId="10">
    <w:abstractNumId w:val="3"/>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630"/>
    <w:rsid w:val="00033712"/>
    <w:rsid w:val="0011373D"/>
    <w:rsid w:val="0025139D"/>
    <w:rsid w:val="00271F60"/>
    <w:rsid w:val="0028631B"/>
    <w:rsid w:val="002C7AA1"/>
    <w:rsid w:val="003A0A38"/>
    <w:rsid w:val="003A5938"/>
    <w:rsid w:val="003D4D93"/>
    <w:rsid w:val="004265F1"/>
    <w:rsid w:val="00481394"/>
    <w:rsid w:val="0049322F"/>
    <w:rsid w:val="00511A7D"/>
    <w:rsid w:val="005A13F0"/>
    <w:rsid w:val="005A7790"/>
    <w:rsid w:val="005B2DAF"/>
    <w:rsid w:val="005B5E24"/>
    <w:rsid w:val="0060140B"/>
    <w:rsid w:val="00604B2A"/>
    <w:rsid w:val="0062719B"/>
    <w:rsid w:val="006361F3"/>
    <w:rsid w:val="006F755A"/>
    <w:rsid w:val="00706437"/>
    <w:rsid w:val="007A2320"/>
    <w:rsid w:val="007A355B"/>
    <w:rsid w:val="008D2998"/>
    <w:rsid w:val="008D6827"/>
    <w:rsid w:val="008E3C66"/>
    <w:rsid w:val="009034E3"/>
    <w:rsid w:val="00915864"/>
    <w:rsid w:val="00977630"/>
    <w:rsid w:val="009D558A"/>
    <w:rsid w:val="00AA613F"/>
    <w:rsid w:val="00AB515C"/>
    <w:rsid w:val="00B0385F"/>
    <w:rsid w:val="00B232A2"/>
    <w:rsid w:val="00B25663"/>
    <w:rsid w:val="00B3191A"/>
    <w:rsid w:val="00D12260"/>
    <w:rsid w:val="00D171E4"/>
    <w:rsid w:val="00D23371"/>
    <w:rsid w:val="00D820A0"/>
    <w:rsid w:val="00ED78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763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77630"/>
    <w:pPr>
      <w:ind w:left="720"/>
      <w:contextualSpacing/>
    </w:pPr>
  </w:style>
  <w:style w:type="paragraph" w:styleId="Tytu">
    <w:name w:val="Title"/>
    <w:basedOn w:val="Normalny"/>
    <w:next w:val="Normalny"/>
    <w:link w:val="TytuZnak"/>
    <w:uiPriority w:val="10"/>
    <w:qFormat/>
    <w:rsid w:val="00977630"/>
    <w:pPr>
      <w:pBdr>
        <w:bottom w:val="single" w:sz="8" w:space="4" w:color="4F81BD"/>
      </w:pBdr>
      <w:suppressAutoHyphens/>
      <w:autoSpaceDN w:val="0"/>
      <w:spacing w:after="300" w:line="240" w:lineRule="auto"/>
      <w:contextualSpacing/>
      <w:textAlignment w:val="baseline"/>
    </w:pPr>
    <w:rPr>
      <w:rFonts w:ascii="Cambria" w:eastAsia="Times New Roman" w:hAnsi="Cambria" w:cs="Times New Roman"/>
      <w:color w:val="17365D"/>
      <w:spacing w:val="5"/>
      <w:kern w:val="28"/>
      <w:sz w:val="52"/>
      <w:szCs w:val="52"/>
    </w:rPr>
  </w:style>
  <w:style w:type="character" w:customStyle="1" w:styleId="TytuZnak">
    <w:name w:val="Tytuł Znak"/>
    <w:basedOn w:val="Domylnaczcionkaakapitu"/>
    <w:link w:val="Tytu"/>
    <w:uiPriority w:val="10"/>
    <w:rsid w:val="00977630"/>
    <w:rPr>
      <w:rFonts w:ascii="Cambria" w:eastAsia="Times New Roman" w:hAnsi="Cambria" w:cs="Times New Roman"/>
      <w:color w:val="17365D"/>
      <w:spacing w:val="5"/>
      <w:kern w:val="28"/>
      <w:sz w:val="52"/>
      <w:szCs w:val="52"/>
    </w:rPr>
  </w:style>
  <w:style w:type="paragraph" w:styleId="Stopka">
    <w:name w:val="footer"/>
    <w:basedOn w:val="Normalny"/>
    <w:link w:val="StopkaZnak"/>
    <w:uiPriority w:val="99"/>
    <w:unhideWhenUsed/>
    <w:rsid w:val="009776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76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763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77630"/>
    <w:pPr>
      <w:ind w:left="720"/>
      <w:contextualSpacing/>
    </w:pPr>
  </w:style>
  <w:style w:type="paragraph" w:styleId="Tytu">
    <w:name w:val="Title"/>
    <w:basedOn w:val="Normalny"/>
    <w:next w:val="Normalny"/>
    <w:link w:val="TytuZnak"/>
    <w:uiPriority w:val="10"/>
    <w:qFormat/>
    <w:rsid w:val="00977630"/>
    <w:pPr>
      <w:pBdr>
        <w:bottom w:val="single" w:sz="8" w:space="4" w:color="4F81BD"/>
      </w:pBdr>
      <w:suppressAutoHyphens/>
      <w:autoSpaceDN w:val="0"/>
      <w:spacing w:after="300" w:line="240" w:lineRule="auto"/>
      <w:contextualSpacing/>
      <w:textAlignment w:val="baseline"/>
    </w:pPr>
    <w:rPr>
      <w:rFonts w:ascii="Cambria" w:eastAsia="Times New Roman" w:hAnsi="Cambria" w:cs="Times New Roman"/>
      <w:color w:val="17365D"/>
      <w:spacing w:val="5"/>
      <w:kern w:val="28"/>
      <w:sz w:val="52"/>
      <w:szCs w:val="52"/>
    </w:rPr>
  </w:style>
  <w:style w:type="character" w:customStyle="1" w:styleId="TytuZnak">
    <w:name w:val="Tytuł Znak"/>
    <w:basedOn w:val="Domylnaczcionkaakapitu"/>
    <w:link w:val="Tytu"/>
    <w:uiPriority w:val="10"/>
    <w:rsid w:val="00977630"/>
    <w:rPr>
      <w:rFonts w:ascii="Cambria" w:eastAsia="Times New Roman" w:hAnsi="Cambria" w:cs="Times New Roman"/>
      <w:color w:val="17365D"/>
      <w:spacing w:val="5"/>
      <w:kern w:val="28"/>
      <w:sz w:val="52"/>
      <w:szCs w:val="52"/>
    </w:rPr>
  </w:style>
  <w:style w:type="paragraph" w:styleId="Stopka">
    <w:name w:val="footer"/>
    <w:basedOn w:val="Normalny"/>
    <w:link w:val="StopkaZnak"/>
    <w:uiPriority w:val="99"/>
    <w:unhideWhenUsed/>
    <w:rsid w:val="009776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7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2032</Words>
  <Characters>12196</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xRoman</dc:creator>
  <cp:lastModifiedBy>xRoman</cp:lastModifiedBy>
  <cp:revision>2</cp:revision>
  <cp:lastPrinted>2013-09-25T10:04:00Z</cp:lastPrinted>
  <dcterms:created xsi:type="dcterms:W3CDTF">2013-10-31T17:47:00Z</dcterms:created>
  <dcterms:modified xsi:type="dcterms:W3CDTF">2013-10-31T17:47:00Z</dcterms:modified>
</cp:coreProperties>
</file>