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C2" w:rsidRPr="00AB50FA" w:rsidRDefault="006B2DC2" w:rsidP="006B2DC2">
      <w:pPr>
        <w:pStyle w:val="Tytu"/>
        <w:spacing w:after="0" w:line="360" w:lineRule="auto"/>
        <w:jc w:val="both"/>
        <w:rPr>
          <w:color w:val="auto"/>
        </w:rPr>
      </w:pPr>
      <w:r>
        <w:rPr>
          <w:color w:val="auto"/>
        </w:rPr>
        <w:t>KONFERENCJA 9</w:t>
      </w:r>
      <w:r w:rsidRPr="00AB50FA">
        <w:rPr>
          <w:color w:val="auto"/>
        </w:rPr>
        <w:t>.</w:t>
      </w:r>
    </w:p>
    <w:p w:rsidR="006B2DC2" w:rsidRPr="00AB50FA" w:rsidRDefault="006B2DC2" w:rsidP="006B2DC2">
      <w:pPr>
        <w:pStyle w:val="Tytu"/>
        <w:spacing w:after="0" w:line="360" w:lineRule="auto"/>
        <w:jc w:val="both"/>
        <w:rPr>
          <w:color w:val="auto"/>
        </w:rPr>
      </w:pPr>
      <w:r>
        <w:rPr>
          <w:i/>
          <w:color w:val="auto"/>
          <w:sz w:val="24"/>
        </w:rPr>
        <w:t>CZERWIEC 2013</w:t>
      </w:r>
    </w:p>
    <w:p w:rsidR="006B2DC2" w:rsidRDefault="006B2DC2" w:rsidP="006B2DC2">
      <w:pPr>
        <w:spacing w:after="0" w:line="360" w:lineRule="auto"/>
        <w:rPr>
          <w:rFonts w:ascii="Arial" w:hAnsi="Arial" w:cs="Arial"/>
        </w:rPr>
      </w:pPr>
    </w:p>
    <w:p w:rsidR="006B2DC2" w:rsidRPr="00C85533" w:rsidRDefault="00C85533" w:rsidP="006B2DC2">
      <w:pPr>
        <w:spacing w:after="0" w:line="360" w:lineRule="auto"/>
        <w:jc w:val="both"/>
        <w:rPr>
          <w:rFonts w:cs="Arial"/>
          <w:b/>
        </w:rPr>
      </w:pPr>
      <w:r w:rsidRPr="00C85533">
        <w:rPr>
          <w:rFonts w:cs="Arial"/>
          <w:b/>
        </w:rPr>
        <w:t xml:space="preserve">JEZU CICHY I POKORNEGO SERCA UCZYŃ SERCA NASZE WEDŁUG SERCA TWEGO </w:t>
      </w:r>
      <w:r w:rsidR="00F80B25">
        <w:rPr>
          <w:rFonts w:cs="Arial"/>
          <w:b/>
        </w:rPr>
        <w:t>–</w:t>
      </w:r>
      <w:r w:rsidRPr="00C85533">
        <w:rPr>
          <w:rFonts w:cs="Arial"/>
          <w:b/>
        </w:rPr>
        <w:t xml:space="preserve"> Ga 5,13-26</w:t>
      </w:r>
    </w:p>
    <w:p w:rsidR="00F80B25" w:rsidRDefault="00F80B25" w:rsidP="006B2DC2">
      <w:pPr>
        <w:spacing w:after="0" w:line="360" w:lineRule="auto"/>
        <w:jc w:val="both"/>
        <w:rPr>
          <w:rFonts w:cs="Arial"/>
        </w:rPr>
      </w:pPr>
    </w:p>
    <w:p w:rsidR="006B2DC2" w:rsidRDefault="006B2DC2" w:rsidP="00F80B25">
      <w:pPr>
        <w:pStyle w:val="Akapitzlist"/>
        <w:numPr>
          <w:ilvl w:val="0"/>
          <w:numId w:val="14"/>
        </w:numPr>
        <w:spacing w:after="0" w:line="360" w:lineRule="auto"/>
        <w:jc w:val="both"/>
        <w:rPr>
          <w:rFonts w:cs="Arial"/>
        </w:rPr>
      </w:pPr>
      <w:r w:rsidRPr="00F80B25">
        <w:rPr>
          <w:rFonts w:cs="Arial"/>
        </w:rPr>
        <w:t xml:space="preserve">Czerwiec, to miesiąc Jezusa. Wpatrujemy się w Jego serce. Odwołujemy się do Jego serca, Jemu się oddajemy i prosimy, aby ukształtował nasze serce, według swego serca. Miej serce i patrz w serce – mieć serce, to być człowiekiem wrażliwym, mieć otwarte serce i wczuwać się w drugiego człowieka. Papież Franciszek zwrócił uwagę na potrzebę wrażliwości, współodczuwania – empatii. W dniu św. Józefa powiedział: „w Ewangeliach św. Józef jawi się jako człowiek silny mężny, pracujący, ale w Jego charakterze pojawia się wielka wrażliwość, która nie jest cechą człowieka słabego, wręcz przeciwnie – oznacza  siłę ducha i zdolność do zwrócenia uwagi, współczucia, </w:t>
      </w:r>
      <w:r w:rsidR="00061582" w:rsidRPr="00F80B25">
        <w:rPr>
          <w:rFonts w:cs="Arial"/>
        </w:rPr>
        <w:t>sprawied</w:t>
      </w:r>
      <w:r w:rsidR="006578A3" w:rsidRPr="00F80B25">
        <w:rPr>
          <w:rFonts w:cs="Arial"/>
        </w:rPr>
        <w:t>liwości,</w:t>
      </w:r>
      <w:r w:rsidRPr="00F80B25">
        <w:rPr>
          <w:rFonts w:cs="Arial"/>
        </w:rPr>
        <w:t xml:space="preserve"> otwartości na bliźniego, miłości. Nie powinniśmy się bać dobroci, czułości” – to słowa papieża Franciszka.</w:t>
      </w:r>
    </w:p>
    <w:p w:rsidR="00F80B25" w:rsidRPr="00F80B25" w:rsidRDefault="00F80B25" w:rsidP="00F80B25">
      <w:pPr>
        <w:pStyle w:val="Akapitzlist"/>
        <w:spacing w:after="0" w:line="360" w:lineRule="auto"/>
        <w:jc w:val="both"/>
        <w:rPr>
          <w:rFonts w:cs="Arial"/>
        </w:rPr>
      </w:pPr>
    </w:p>
    <w:p w:rsidR="006B2DC2" w:rsidRPr="00C35196" w:rsidRDefault="006B2DC2" w:rsidP="00C35196">
      <w:pPr>
        <w:pStyle w:val="Akapitzlist"/>
        <w:numPr>
          <w:ilvl w:val="0"/>
          <w:numId w:val="14"/>
        </w:numPr>
        <w:spacing w:after="0" w:line="360" w:lineRule="auto"/>
        <w:jc w:val="both"/>
        <w:rPr>
          <w:rFonts w:cs="Arial"/>
        </w:rPr>
      </w:pPr>
      <w:r w:rsidRPr="00F80B25">
        <w:rPr>
          <w:rFonts w:cs="Arial"/>
        </w:rPr>
        <w:t>Wrażliwe, czułe serce – to serce nowe, poddane Duchowi Świętemu. Pięćdziesiątnica – Zesłanie Duch Świętego, czyni w nas nową jakość życia. Owoce Ducha Świętego ujawniają się w nas. A są to: miłość, radość, pokój, cierpliwość, pokój, łagodność, wierność, opanowanie… To jest charakterystyka uczniów Chrystusa, takim jesteś? Takim masz być. Słowo z listu do Ga 5,1</w:t>
      </w:r>
      <w:r w:rsidR="00C85533" w:rsidRPr="00F80B25">
        <w:rPr>
          <w:rFonts w:cs="Arial"/>
        </w:rPr>
        <w:t>3</w:t>
      </w:r>
      <w:r w:rsidRPr="00F80B25">
        <w:rPr>
          <w:rFonts w:cs="Arial"/>
        </w:rPr>
        <w:t>-</w:t>
      </w:r>
      <w:r w:rsidR="00262E8C" w:rsidRPr="00F80B25">
        <w:rPr>
          <w:rFonts w:cs="Arial"/>
        </w:rPr>
        <w:t xml:space="preserve">26 mówi o uczynkach według ciała </w:t>
      </w:r>
      <w:r w:rsidR="00C35196">
        <w:rPr>
          <w:rFonts w:cs="Arial"/>
        </w:rPr>
        <w:br/>
      </w:r>
      <w:r w:rsidR="00262E8C" w:rsidRPr="00F80B25">
        <w:rPr>
          <w:rFonts w:cs="Arial"/>
        </w:rPr>
        <w:t xml:space="preserve">i według ducha. Dokonuje się w nas przejście. Człowiek zmysłowy żyjący według ciała umiera w nas, </w:t>
      </w:r>
      <w:r w:rsidR="00C35196">
        <w:rPr>
          <w:rFonts w:cs="Arial"/>
        </w:rPr>
        <w:br/>
      </w:r>
      <w:r w:rsidR="00262E8C" w:rsidRPr="00F80B25">
        <w:rPr>
          <w:rFonts w:cs="Arial"/>
        </w:rPr>
        <w:t>a rodzi się i wzrasta człowiek duchowy. Czy takie jest Twoje ukierunkowanie życiowe? Czy tego pragniesz? Żyć według ducha, to miłość, to iść drogą przykazań – a Jego przykazania nie są ciężkie. To jest współpraca z Duchem Świętym, który przemienia nas – nasze myśli, słowa, czyny. Poddajmy się działaniu Ducha Świętego, niech nas przemienia. Nasz sposób myślenia – niech będzie ewangeliczny, przeniknięty Słowem Bożym. Nasze słowa niech bę</w:t>
      </w:r>
      <w:r w:rsidR="00AC29CC">
        <w:rPr>
          <w:rFonts w:cs="Arial"/>
        </w:rPr>
        <w:t>d</w:t>
      </w:r>
      <w:r w:rsidR="00262E8C" w:rsidRPr="00F80B25">
        <w:rPr>
          <w:rFonts w:cs="Arial"/>
        </w:rPr>
        <w:t xml:space="preserve">ą czyste, prawdziwe, z szacunkiem, bez manipulacji i ranienia. Nasze czyny </w:t>
      </w:r>
      <w:r w:rsidR="00C35196">
        <w:rPr>
          <w:rFonts w:cs="Arial"/>
        </w:rPr>
        <w:br/>
      </w:r>
      <w:r w:rsidR="00262E8C" w:rsidRPr="00F80B25">
        <w:rPr>
          <w:rFonts w:cs="Arial"/>
        </w:rPr>
        <w:t xml:space="preserve">i ważne decyzje podejmujmy po rozeznaniu i konsultacji z osobą duchowną, aby czynić wolę Bożą. Grzech zaniedbania, to brak miłości i dobra, które mieliśmy uczynić, a nie uczyniliśmy. Żyć według ducha, to być świadkiem miłości Jezusa. To zaangażować się w ewangelizację świata, o to modlimy powinniśmy modlić się codziennie modlitwą – „Jezu jedyny Pasterzu, Twojej owczarni…” Odwrócić się od swego </w:t>
      </w:r>
      <w:r w:rsidR="00262E8C" w:rsidRPr="00F80B25">
        <w:rPr>
          <w:rFonts w:cs="Arial"/>
          <w:i/>
        </w:rPr>
        <w:t>ego</w:t>
      </w:r>
      <w:r w:rsidR="00262E8C" w:rsidRPr="00F80B25">
        <w:rPr>
          <w:rFonts w:cs="Arial"/>
        </w:rPr>
        <w:t xml:space="preserve"> – otworzyć się z odwagą i pokorą na innych. Apostolstwo uśmiechu, dobre słowo, pomocna dłoń, świadectwo o Jezusie – odwagi! Będzie wiele okazji w wakacje, ale i teraz. Żyć więc według ducha, to </w:t>
      </w:r>
      <w:r w:rsidR="00791A02" w:rsidRPr="00F80B25">
        <w:rPr>
          <w:rFonts w:cs="Arial"/>
        </w:rPr>
        <w:t>życie</w:t>
      </w:r>
      <w:r w:rsidR="00262E8C" w:rsidRPr="00F80B25">
        <w:rPr>
          <w:rFonts w:cs="Arial"/>
        </w:rPr>
        <w:t xml:space="preserve"> prawdziwie chrześcijańskie</w:t>
      </w:r>
      <w:r w:rsidR="00C35196">
        <w:rPr>
          <w:rFonts w:cs="Arial"/>
        </w:rPr>
        <w:t xml:space="preserve"> </w:t>
      </w:r>
      <w:r w:rsidR="00262E8C" w:rsidRPr="00C35196">
        <w:rPr>
          <w:rFonts w:cs="Arial"/>
        </w:rPr>
        <w:t xml:space="preserve">dynamiczne i piękne, tu nie ma miejsce na nudę i smutek i każdy dzień jest inny, i każdy dzień jest zwycięstwem. </w:t>
      </w:r>
    </w:p>
    <w:p w:rsidR="00F80B25" w:rsidRPr="00F80B25" w:rsidRDefault="00F80B25" w:rsidP="00F80B25">
      <w:pPr>
        <w:pStyle w:val="Akapitzlist"/>
        <w:spacing w:after="0" w:line="360" w:lineRule="auto"/>
        <w:jc w:val="both"/>
        <w:rPr>
          <w:rFonts w:cs="Arial"/>
        </w:rPr>
      </w:pPr>
    </w:p>
    <w:p w:rsidR="00F80B25" w:rsidRDefault="00791A02" w:rsidP="006B2DC2">
      <w:pPr>
        <w:pStyle w:val="Akapitzlist"/>
        <w:numPr>
          <w:ilvl w:val="0"/>
          <w:numId w:val="14"/>
        </w:numPr>
        <w:spacing w:after="0" w:line="360" w:lineRule="auto"/>
        <w:jc w:val="both"/>
        <w:rPr>
          <w:rFonts w:cs="Arial"/>
        </w:rPr>
      </w:pPr>
      <w:r w:rsidRPr="00F80B25">
        <w:rPr>
          <w:rFonts w:cs="Arial"/>
        </w:rPr>
        <w:t xml:space="preserve">Czerwiec dla mnie jest szczególny, nie dlatego, ze się zaczynają wakacje… Bo pod koniec miesiąca, </w:t>
      </w:r>
      <w:r w:rsidR="00C35196">
        <w:rPr>
          <w:rFonts w:cs="Arial"/>
        </w:rPr>
        <w:br/>
      </w:r>
      <w:r w:rsidRPr="00F80B25">
        <w:rPr>
          <w:rFonts w:cs="Arial"/>
        </w:rPr>
        <w:t xml:space="preserve">24 czerwca jest rocznica moich święceń kapłańskich, w tym roku przypada 40 lat. 40 lat posługi kapłańskiej – jest za co dziękować Bogu, że wybrał mnie i powołał i chciał, abym był Jego sługą. </w:t>
      </w:r>
      <w:r w:rsidRPr="00F80B25">
        <w:rPr>
          <w:rFonts w:cs="Arial"/>
        </w:rPr>
        <w:lastRenderedPageBreak/>
        <w:t xml:space="preserve">Doświadczyłem i doświadczam wielkiej łaski, nieustannie Bogu dziękuje. Dziękuje za ludzi, których spotkałem na swojej drodze – w wielu miejscach, parafiach i wspólnotach. Przez 21 lat w </w:t>
      </w:r>
      <w:r w:rsidR="00C35196">
        <w:rPr>
          <w:rFonts w:cs="Arial"/>
        </w:rPr>
        <w:t>R</w:t>
      </w:r>
      <w:r w:rsidRPr="00F80B25">
        <w:rPr>
          <w:rFonts w:cs="Arial"/>
        </w:rPr>
        <w:t xml:space="preserve">uchu </w:t>
      </w:r>
      <w:r w:rsidR="00C35196">
        <w:rPr>
          <w:rFonts w:cs="Arial"/>
        </w:rPr>
        <w:t>Ś</w:t>
      </w:r>
      <w:r w:rsidRPr="00F80B25">
        <w:rPr>
          <w:rFonts w:cs="Arial"/>
        </w:rPr>
        <w:t xml:space="preserve">wiatło – </w:t>
      </w:r>
      <w:r w:rsidR="00C35196">
        <w:rPr>
          <w:rFonts w:cs="Arial"/>
        </w:rPr>
        <w:t>Ż</w:t>
      </w:r>
      <w:r w:rsidRPr="00F80B25">
        <w:rPr>
          <w:rFonts w:cs="Arial"/>
        </w:rPr>
        <w:t xml:space="preserve">ycie i przez 16 lat u św. Jakuba w duszpasterstwie akademickim, w Wodzie Życia – tyle wspaniałych ludzi. Chciałbym każdemu z was osobiści podziękować – doświadczam waszej dobroci i przyjaźni, nigdy nie byłem sam. Chcę też przeprosić tych, których zawiodłem, zraniłem, zgorszyłem – wybaczcie. Jestem tylko grzesznym człowiekiem, ale Pan wybrał mnie i uczynił pasterzem wspólnoty Woda Życia. Dziękuję wraz </w:t>
      </w:r>
      <w:r w:rsidR="00C35196">
        <w:rPr>
          <w:rFonts w:cs="Arial"/>
        </w:rPr>
        <w:br/>
      </w:r>
      <w:r w:rsidRPr="00F80B25">
        <w:rPr>
          <w:rFonts w:cs="Arial"/>
        </w:rPr>
        <w:t>z wami za wszystko i zapraszam w niedzielę 23 czerwca na Eucharystię. Będę się modlił za was i będzie, to dzień jedności Wody Życia. Będzie dziękczynienie – Eucharystia, będę się modlił za każdego z was, chcę się z każdym z was spotkać, każdego uściskać. 23 czerwca, to Dzień Ojca – czuję się waszym ojcem, ale chcę się pomodlić za chłopaków – mamy tylu ojców w naszej wspólnocie, a nawet ci, którzy jeszcze nie są ojcami, na pewno będą. Trzeba modlitwą wspierać ojców. Jeszcze raz zapraszam wszystkich, niech to będzie nasze wspólne święto.</w:t>
      </w:r>
    </w:p>
    <w:p w:rsidR="00F80B25" w:rsidRDefault="00F80B25" w:rsidP="00F80B25">
      <w:pPr>
        <w:pStyle w:val="Akapitzlist"/>
        <w:spacing w:after="0" w:line="360" w:lineRule="auto"/>
        <w:jc w:val="both"/>
        <w:rPr>
          <w:rFonts w:cs="Arial"/>
        </w:rPr>
      </w:pPr>
    </w:p>
    <w:p w:rsidR="00791A02" w:rsidRPr="00F80B25" w:rsidRDefault="00791A02" w:rsidP="006B2DC2">
      <w:pPr>
        <w:pStyle w:val="Akapitzlist"/>
        <w:numPr>
          <w:ilvl w:val="0"/>
          <w:numId w:val="14"/>
        </w:numPr>
        <w:spacing w:after="0" w:line="360" w:lineRule="auto"/>
        <w:jc w:val="both"/>
        <w:rPr>
          <w:rFonts w:cs="Arial"/>
        </w:rPr>
      </w:pPr>
      <w:r w:rsidRPr="00F80B25">
        <w:rPr>
          <w:rFonts w:cs="Arial"/>
        </w:rPr>
        <w:t xml:space="preserve">Przez cały rok w spotkaniach domowych rozważaliśmy i zgłębialiśmy cel wspólnoty. </w:t>
      </w:r>
      <w:r w:rsidR="00061582" w:rsidRPr="00F80B25">
        <w:rPr>
          <w:rFonts w:cs="Arial"/>
        </w:rPr>
        <w:t>Po co właściwie jesteśmy? Jaki jest sens istnienia wspólnoty? Pamiętacie w czerwcu w ubiegłym roku, wyliczyłem 7 celów komórki, a od października do maja, w każdym miesiącu omawialiśmy każdy z tych siedmiu celów. Tak ważne jest, abyśmy mieli głębokie przekonanie, po co są wspólnoty na świecie, po co jest nasza wspólnota, jaki jest sens naszych spotkań? Jeszcze raz na zakończenie wymienię te siedem celów:</w:t>
      </w:r>
    </w:p>
    <w:p w:rsidR="00061582" w:rsidRPr="00061582" w:rsidRDefault="00061582" w:rsidP="00061582">
      <w:pPr>
        <w:numPr>
          <w:ilvl w:val="0"/>
          <w:numId w:val="11"/>
        </w:numPr>
        <w:spacing w:after="0" w:line="360" w:lineRule="auto"/>
        <w:jc w:val="both"/>
        <w:rPr>
          <w:rFonts w:cs="Arial"/>
        </w:rPr>
      </w:pPr>
      <w:r w:rsidRPr="00061582">
        <w:rPr>
          <w:rFonts w:cs="Arial"/>
        </w:rPr>
        <w:t>Wzrastać w bliskości z Panem.</w:t>
      </w:r>
    </w:p>
    <w:p w:rsidR="00061582" w:rsidRPr="00061582" w:rsidRDefault="00061582" w:rsidP="00061582">
      <w:pPr>
        <w:numPr>
          <w:ilvl w:val="0"/>
          <w:numId w:val="11"/>
        </w:numPr>
        <w:spacing w:after="0" w:line="360" w:lineRule="auto"/>
        <w:jc w:val="both"/>
        <w:rPr>
          <w:rFonts w:cs="Arial"/>
        </w:rPr>
      </w:pPr>
      <w:r w:rsidRPr="00061582">
        <w:rPr>
          <w:rFonts w:cs="Arial"/>
        </w:rPr>
        <w:t>Wzrastać w miłości wzajemnej.</w:t>
      </w:r>
    </w:p>
    <w:p w:rsidR="00061582" w:rsidRPr="00061582" w:rsidRDefault="00061582" w:rsidP="00061582">
      <w:pPr>
        <w:numPr>
          <w:ilvl w:val="0"/>
          <w:numId w:val="11"/>
        </w:numPr>
        <w:spacing w:after="0" w:line="360" w:lineRule="auto"/>
        <w:jc w:val="both"/>
        <w:rPr>
          <w:rFonts w:cs="Arial"/>
        </w:rPr>
      </w:pPr>
      <w:r w:rsidRPr="00061582">
        <w:rPr>
          <w:rFonts w:cs="Arial"/>
        </w:rPr>
        <w:t>Dzielić się Jezusem z innymi.</w:t>
      </w:r>
    </w:p>
    <w:p w:rsidR="00061582" w:rsidRPr="00061582" w:rsidRDefault="00061582" w:rsidP="00061582">
      <w:pPr>
        <w:numPr>
          <w:ilvl w:val="0"/>
          <w:numId w:val="11"/>
        </w:numPr>
        <w:spacing w:after="0" w:line="360" w:lineRule="auto"/>
        <w:jc w:val="both"/>
        <w:rPr>
          <w:rFonts w:cs="Arial"/>
        </w:rPr>
      </w:pPr>
      <w:r w:rsidRPr="00061582">
        <w:rPr>
          <w:rFonts w:cs="Arial"/>
        </w:rPr>
        <w:t>Wypełniać misję w Mistycznym Ciele Kościoła.</w:t>
      </w:r>
    </w:p>
    <w:p w:rsidR="00061582" w:rsidRPr="00061582" w:rsidRDefault="00061582" w:rsidP="00061582">
      <w:pPr>
        <w:numPr>
          <w:ilvl w:val="0"/>
          <w:numId w:val="11"/>
        </w:numPr>
        <w:spacing w:after="0" w:line="360" w:lineRule="auto"/>
        <w:jc w:val="both"/>
        <w:rPr>
          <w:rFonts w:cs="Arial"/>
        </w:rPr>
      </w:pPr>
      <w:r w:rsidRPr="00061582">
        <w:rPr>
          <w:rFonts w:cs="Arial"/>
        </w:rPr>
        <w:t>Dawać i otrzymywać wsparcie.</w:t>
      </w:r>
    </w:p>
    <w:p w:rsidR="00061582" w:rsidRPr="00061582" w:rsidRDefault="00061582" w:rsidP="00061582">
      <w:pPr>
        <w:numPr>
          <w:ilvl w:val="0"/>
          <w:numId w:val="11"/>
        </w:numPr>
        <w:spacing w:after="0" w:line="360" w:lineRule="auto"/>
        <w:jc w:val="both"/>
        <w:rPr>
          <w:rFonts w:cs="Arial"/>
        </w:rPr>
      </w:pPr>
      <w:r w:rsidRPr="00061582">
        <w:rPr>
          <w:rFonts w:cs="Arial"/>
        </w:rPr>
        <w:t>Formować nowych liderów.</w:t>
      </w:r>
    </w:p>
    <w:p w:rsidR="00F80B25" w:rsidRDefault="00061582" w:rsidP="00061582">
      <w:pPr>
        <w:numPr>
          <w:ilvl w:val="0"/>
          <w:numId w:val="11"/>
        </w:numPr>
        <w:spacing w:after="0" w:line="360" w:lineRule="auto"/>
        <w:jc w:val="both"/>
        <w:rPr>
          <w:rFonts w:cs="Arial"/>
        </w:rPr>
      </w:pPr>
      <w:r w:rsidRPr="00061582">
        <w:rPr>
          <w:rFonts w:cs="Arial"/>
        </w:rPr>
        <w:t>Pogłębiać własną tożsamość wiary.</w:t>
      </w:r>
    </w:p>
    <w:p w:rsidR="00F80B25" w:rsidRDefault="00F80B25" w:rsidP="00F80B25">
      <w:pPr>
        <w:spacing w:after="0" w:line="360" w:lineRule="auto"/>
        <w:ind w:left="720"/>
        <w:jc w:val="both"/>
        <w:rPr>
          <w:rFonts w:cs="Arial"/>
        </w:rPr>
      </w:pPr>
    </w:p>
    <w:p w:rsidR="00F80B25" w:rsidRDefault="00061582" w:rsidP="00F80B25">
      <w:pPr>
        <w:spacing w:after="0" w:line="360" w:lineRule="auto"/>
        <w:ind w:left="720"/>
        <w:jc w:val="both"/>
        <w:rPr>
          <w:rFonts w:cs="Arial"/>
        </w:rPr>
      </w:pPr>
      <w:r w:rsidRPr="00F80B25">
        <w:rPr>
          <w:rFonts w:cs="Arial"/>
        </w:rPr>
        <w:t>Dziś podsumowanie całego roku naszych rozważań, jakby powtórka, aby spojrzeć syntetycznie – całościowo. My mamy jako Kościół nieustannie wzrastać, jak mówi św. Paweł: „aż dojdziemy wszyscy razem do jedności wiary i pełnego poznania Syna Bożego, do człowieka doskonałego, do miary wielkości według pełni Chrystusa... Żyjąc prawdziwie w miłości sprawmy, by wszystko rosło ku Temu, który jest Głową – ku Chrystusowi” (Ef 4,</w:t>
      </w:r>
      <w:r w:rsidR="008467D1" w:rsidRPr="00F80B25">
        <w:rPr>
          <w:rFonts w:cs="Arial"/>
        </w:rPr>
        <w:t>13.15</w:t>
      </w:r>
      <w:r w:rsidRPr="00F80B25">
        <w:rPr>
          <w:rFonts w:cs="Arial"/>
        </w:rPr>
        <w:t>)</w:t>
      </w:r>
      <w:r w:rsidR="008467D1" w:rsidRPr="00F80B25">
        <w:rPr>
          <w:rFonts w:cs="Arial"/>
        </w:rPr>
        <w:t>.</w:t>
      </w:r>
    </w:p>
    <w:p w:rsidR="00F80B25" w:rsidRDefault="00F80B25" w:rsidP="00F80B25">
      <w:pPr>
        <w:spacing w:after="0" w:line="360" w:lineRule="auto"/>
        <w:ind w:left="720"/>
        <w:jc w:val="both"/>
        <w:rPr>
          <w:rFonts w:cs="Arial"/>
        </w:rPr>
      </w:pPr>
    </w:p>
    <w:p w:rsidR="00F80B25" w:rsidRDefault="008467D1" w:rsidP="00F80B25">
      <w:pPr>
        <w:pStyle w:val="Akapitzlist"/>
        <w:numPr>
          <w:ilvl w:val="0"/>
          <w:numId w:val="14"/>
        </w:numPr>
        <w:spacing w:after="0" w:line="360" w:lineRule="auto"/>
        <w:jc w:val="both"/>
        <w:rPr>
          <w:rFonts w:cs="Arial"/>
        </w:rPr>
      </w:pPr>
      <w:r w:rsidRPr="00F80B25">
        <w:rPr>
          <w:rFonts w:cs="Arial"/>
        </w:rPr>
        <w:t xml:space="preserve">Nasza wspólnota rośnie, nastąpiło w maju pączkowanie  –  mamy 26 nowych komórek. Są nowi animatorzy, odnajdujemy się w nowych komórkach, chcemy bardziej zintensyfikować przyjacielskie relacje. Teraz, gdy zbliżają się wakacje, chciałbym prosić was, abyście </w:t>
      </w:r>
      <w:r w:rsidR="00AC29CC">
        <w:rPr>
          <w:rFonts w:cs="Arial"/>
        </w:rPr>
        <w:t>(</w:t>
      </w:r>
      <w:r w:rsidRPr="00F80B25">
        <w:rPr>
          <w:rFonts w:cs="Arial"/>
        </w:rPr>
        <w:t>tak jak w ubiegłym roku</w:t>
      </w:r>
      <w:r w:rsidR="00AC29CC">
        <w:rPr>
          <w:rFonts w:cs="Arial"/>
        </w:rPr>
        <w:t>)</w:t>
      </w:r>
      <w:r w:rsidRPr="00F80B25">
        <w:rPr>
          <w:rFonts w:cs="Arial"/>
        </w:rPr>
        <w:t xml:space="preserve"> odpowiedzieli sobie na pytanie, który z tych siedmiu celów przoduje w waszej komórce, a który jest na końcu. Takie rozeznanie jest potrzebne szczególnie w grupkach, które nie miały pączkowania </w:t>
      </w:r>
      <w:r w:rsidR="00C35196">
        <w:rPr>
          <w:rFonts w:cs="Arial"/>
        </w:rPr>
        <w:br/>
      </w:r>
      <w:r w:rsidRPr="00F80B25">
        <w:rPr>
          <w:rFonts w:cs="Arial"/>
        </w:rPr>
        <w:lastRenderedPageBreak/>
        <w:t xml:space="preserve">i w komórkach rodzinnych. W tym roku przyszło dużo nowych ludzi do wspólnoty. Ja chciałbym zapytać wspólnotę Rodzinną Wody Życia, ile osób z waszego </w:t>
      </w:r>
      <w:proofErr w:type="spellStart"/>
      <w:r w:rsidRPr="00F80B25">
        <w:rPr>
          <w:rFonts w:cs="Arial"/>
          <w:i/>
        </w:rPr>
        <w:t>oikos</w:t>
      </w:r>
      <w:proofErr w:type="spellEnd"/>
      <w:r w:rsidRPr="00F80B25">
        <w:rPr>
          <w:rFonts w:cs="Arial"/>
        </w:rPr>
        <w:t xml:space="preserve"> w tym roku poprzez twoja modlitwę, służbę, przyja</w:t>
      </w:r>
      <w:r w:rsidR="00F80B25">
        <w:rPr>
          <w:rFonts w:cs="Arial"/>
        </w:rPr>
        <w:t>źń, świadectwo wróciło do wiary?</w:t>
      </w:r>
      <w:r w:rsidR="00AC29CC">
        <w:rPr>
          <w:rFonts w:cs="Arial"/>
        </w:rPr>
        <w:t xml:space="preserve"> Ile nowych</w:t>
      </w:r>
      <w:r w:rsidRPr="00F80B25">
        <w:rPr>
          <w:rFonts w:cs="Arial"/>
        </w:rPr>
        <w:t xml:space="preserve"> małżonków włączyło się w spotkania Wody Życia. Na ile udaje nam się, pomóc rodzinom, które są w naszym </w:t>
      </w:r>
      <w:proofErr w:type="spellStart"/>
      <w:r w:rsidRPr="00F80B25">
        <w:rPr>
          <w:rFonts w:cs="Arial"/>
          <w:i/>
        </w:rPr>
        <w:t>oikos</w:t>
      </w:r>
      <w:proofErr w:type="spellEnd"/>
      <w:r w:rsidRPr="00F80B25">
        <w:rPr>
          <w:rFonts w:cs="Arial"/>
        </w:rPr>
        <w:t>, a które przeżywają kryzys małżeński, czy też oddalenie do Boga.</w:t>
      </w:r>
    </w:p>
    <w:p w:rsidR="00F80B25" w:rsidRPr="00F80B25" w:rsidRDefault="008467D1" w:rsidP="00F80B25">
      <w:pPr>
        <w:pStyle w:val="Akapitzlist"/>
        <w:spacing w:after="0" w:line="360" w:lineRule="auto"/>
        <w:jc w:val="both"/>
        <w:rPr>
          <w:rFonts w:cs="Arial"/>
        </w:rPr>
      </w:pPr>
      <w:r w:rsidRPr="00F80B25">
        <w:rPr>
          <w:rFonts w:cs="Arial"/>
        </w:rPr>
        <w:t>Widzimy jak bardzo rozwija się ewangelizacja przez kurs Alfa. Dziś już posługujemy kursem Alfa poza parafa św. Jakuba – bardzo dobrze. Jes</w:t>
      </w:r>
      <w:r w:rsidR="00AC29CC">
        <w:rPr>
          <w:rFonts w:cs="Arial"/>
        </w:rPr>
        <w:t>t dużo ludzi zaangażowanych w tę</w:t>
      </w:r>
      <w:r w:rsidRPr="00F80B25">
        <w:rPr>
          <w:rFonts w:cs="Arial"/>
        </w:rPr>
        <w:t xml:space="preserve"> ewangelizację w różnym stopniu</w:t>
      </w:r>
      <w:r w:rsidR="009654EA" w:rsidRPr="00F80B25">
        <w:rPr>
          <w:rFonts w:cs="Arial"/>
        </w:rPr>
        <w:t xml:space="preserve"> – jedni bezpośrednio przez prowadzenie kursu, inni przez modlitwę, dostarczanie produktów na kolację, przyprowadzanie ludzi. Bogu dziękujmy, że tak jest i oby było tak dalej.</w:t>
      </w:r>
    </w:p>
    <w:p w:rsidR="00F80B25" w:rsidRPr="00F80B25" w:rsidRDefault="00F80B25" w:rsidP="00F80B25">
      <w:pPr>
        <w:pStyle w:val="Akapitzlist"/>
        <w:rPr>
          <w:rFonts w:cs="Arial"/>
        </w:rPr>
      </w:pPr>
    </w:p>
    <w:p w:rsidR="009654EA" w:rsidRDefault="009654EA" w:rsidP="00061582">
      <w:pPr>
        <w:pStyle w:val="Akapitzlist"/>
        <w:numPr>
          <w:ilvl w:val="0"/>
          <w:numId w:val="14"/>
        </w:numPr>
        <w:spacing w:after="0" w:line="360" w:lineRule="auto"/>
        <w:jc w:val="both"/>
        <w:rPr>
          <w:rFonts w:cs="Arial"/>
        </w:rPr>
      </w:pPr>
      <w:r w:rsidRPr="00F80B25">
        <w:rPr>
          <w:rFonts w:cs="Arial"/>
        </w:rPr>
        <w:t>Jestem bardzo rozbudzony przez papieża Franciszka – jego charyzmat i posługa inspiruje mnie i pobudza do nawrócenia i do większego zaangażowania w ewangelizację. Wspaniały był nasz wyjazd do Rzymu na Zesłanie Ducha Świętego i spotkanie z papieżem Franciszkiem. Zapraszam wa</w:t>
      </w:r>
      <w:r w:rsidR="00AC29CC">
        <w:rPr>
          <w:rFonts w:cs="Arial"/>
        </w:rPr>
        <w:t xml:space="preserve">s, abyście śledzili w </w:t>
      </w:r>
      <w:proofErr w:type="spellStart"/>
      <w:r w:rsidR="00AC29CC">
        <w:rPr>
          <w:rFonts w:cs="Arial"/>
        </w:rPr>
        <w:t>internecie</w:t>
      </w:r>
      <w:proofErr w:type="spellEnd"/>
      <w:r w:rsidRPr="00F80B25">
        <w:rPr>
          <w:rFonts w:cs="Arial"/>
        </w:rPr>
        <w:t xml:space="preserve"> wypowiedzi papieża Franciszka i modlitwą wspierali jego posługę. Z Rzymu przywiozłem specjalne błogosławieństwo papieża dla naszej wspólnoty. Papież modli się za nas wypraszając u Boga obfitość łask i darów Bożych oraz opiekę Matki Najświętszej.</w:t>
      </w:r>
    </w:p>
    <w:p w:rsidR="00AC29CC" w:rsidRPr="00F80B25" w:rsidRDefault="00AC29CC" w:rsidP="00AC29CC">
      <w:pPr>
        <w:pStyle w:val="Akapitzlist"/>
        <w:spacing w:after="0" w:line="360" w:lineRule="auto"/>
        <w:jc w:val="both"/>
        <w:rPr>
          <w:rFonts w:cs="Arial"/>
        </w:rPr>
      </w:pPr>
      <w:r>
        <w:rPr>
          <w:rFonts w:cs="Arial"/>
        </w:rPr>
        <w:t>Chwała Panu! Alleluja i do przodu.</w:t>
      </w:r>
      <w:bookmarkStart w:id="0" w:name="_GoBack"/>
      <w:bookmarkEnd w:id="0"/>
    </w:p>
    <w:p w:rsidR="00061582" w:rsidRDefault="00061582" w:rsidP="006B2DC2">
      <w:pPr>
        <w:spacing w:after="0" w:line="360" w:lineRule="auto"/>
        <w:jc w:val="both"/>
        <w:rPr>
          <w:rFonts w:cs="Arial"/>
          <w:b/>
          <w:i/>
        </w:rPr>
      </w:pPr>
    </w:p>
    <w:p w:rsidR="006B2DC2" w:rsidRDefault="006B2DC2" w:rsidP="006B2DC2">
      <w:pPr>
        <w:spacing w:after="0" w:line="360" w:lineRule="auto"/>
        <w:jc w:val="both"/>
        <w:rPr>
          <w:rFonts w:cs="Arial"/>
          <w:b/>
          <w:i/>
        </w:rPr>
      </w:pPr>
    </w:p>
    <w:p w:rsidR="006B2DC2" w:rsidRDefault="006B2DC2" w:rsidP="006B2DC2">
      <w:pPr>
        <w:spacing w:after="0" w:line="360" w:lineRule="auto"/>
        <w:jc w:val="both"/>
        <w:rPr>
          <w:rFonts w:cs="Arial"/>
          <w:b/>
          <w:i/>
        </w:rPr>
      </w:pPr>
    </w:p>
    <w:p w:rsidR="006B2DC2" w:rsidRDefault="006B2DC2" w:rsidP="006B2DC2">
      <w:pPr>
        <w:spacing w:after="0" w:line="360" w:lineRule="auto"/>
        <w:jc w:val="both"/>
        <w:rPr>
          <w:rFonts w:cs="Arial"/>
          <w:b/>
          <w:i/>
        </w:rPr>
      </w:pPr>
    </w:p>
    <w:p w:rsidR="006B2DC2" w:rsidRDefault="006B2DC2"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C35196" w:rsidRDefault="00C35196" w:rsidP="006B2DC2">
      <w:pPr>
        <w:spacing w:after="0" w:line="360" w:lineRule="auto"/>
        <w:jc w:val="both"/>
        <w:rPr>
          <w:rFonts w:cs="Arial"/>
          <w:b/>
          <w:i/>
        </w:rPr>
      </w:pPr>
    </w:p>
    <w:p w:rsidR="006B2DC2" w:rsidRPr="00C35196" w:rsidRDefault="006B2DC2" w:rsidP="006B2DC2">
      <w:pPr>
        <w:spacing w:after="0" w:line="360" w:lineRule="auto"/>
        <w:jc w:val="both"/>
        <w:rPr>
          <w:rFonts w:cs="Arial"/>
          <w:b/>
        </w:rPr>
      </w:pPr>
    </w:p>
    <w:p w:rsidR="006B2DC2" w:rsidRDefault="006B2DC2" w:rsidP="006B2DC2">
      <w:pPr>
        <w:spacing w:after="0" w:line="360" w:lineRule="auto"/>
        <w:jc w:val="both"/>
        <w:rPr>
          <w:rFonts w:cs="Arial"/>
          <w:b/>
          <w:i/>
        </w:rPr>
      </w:pPr>
    </w:p>
    <w:p w:rsidR="006B2DC2" w:rsidRDefault="006B2DC2" w:rsidP="006B2DC2">
      <w:pPr>
        <w:spacing w:after="0" w:line="360" w:lineRule="auto"/>
        <w:jc w:val="both"/>
        <w:rPr>
          <w:rFonts w:cs="Arial"/>
          <w:b/>
          <w:i/>
        </w:rPr>
      </w:pPr>
    </w:p>
    <w:p w:rsidR="006B2DC2" w:rsidRDefault="006B2DC2" w:rsidP="006B2DC2">
      <w:pPr>
        <w:spacing w:after="0" w:line="360" w:lineRule="auto"/>
        <w:jc w:val="both"/>
        <w:rPr>
          <w:rFonts w:cs="Arial"/>
          <w:b/>
          <w:i/>
        </w:rPr>
      </w:pPr>
    </w:p>
    <w:p w:rsidR="00C35196" w:rsidRDefault="00C35196" w:rsidP="006B2DC2">
      <w:pPr>
        <w:spacing w:after="0" w:line="360" w:lineRule="auto"/>
        <w:jc w:val="both"/>
        <w:rPr>
          <w:rFonts w:cs="Arial"/>
        </w:rPr>
      </w:pPr>
    </w:p>
    <w:p w:rsidR="006B2DC2" w:rsidRPr="00D76250" w:rsidRDefault="006B2DC2" w:rsidP="006B2DC2">
      <w:pPr>
        <w:pStyle w:val="Tytu"/>
        <w:jc w:val="center"/>
        <w:rPr>
          <w:i/>
          <w:color w:val="auto"/>
          <w:sz w:val="24"/>
        </w:rPr>
      </w:pPr>
      <w:r w:rsidRPr="00B72CFD">
        <w:rPr>
          <w:i/>
          <w:color w:val="auto"/>
          <w:sz w:val="24"/>
        </w:rPr>
        <w:lastRenderedPageBreak/>
        <w:t xml:space="preserve">SPOTKANIE KOMÓREK W </w:t>
      </w:r>
      <w:r>
        <w:rPr>
          <w:i/>
          <w:color w:val="auto"/>
          <w:sz w:val="24"/>
        </w:rPr>
        <w:t>CZERWCU</w:t>
      </w:r>
      <w:r w:rsidRPr="00B72CFD">
        <w:rPr>
          <w:i/>
          <w:color w:val="auto"/>
          <w:sz w:val="24"/>
        </w:rPr>
        <w:t xml:space="preserve"> 2013</w:t>
      </w:r>
    </w:p>
    <w:p w:rsidR="006B2DC2" w:rsidRPr="00C24144" w:rsidRDefault="006B2DC2" w:rsidP="006B2DC2">
      <w:pPr>
        <w:jc w:val="center"/>
        <w:rPr>
          <w:rFonts w:ascii="Cambria" w:hAnsi="Cambria"/>
          <w:sz w:val="72"/>
        </w:rPr>
      </w:pPr>
      <w:r w:rsidRPr="00C24144">
        <w:rPr>
          <w:rFonts w:ascii="Cambria" w:hAnsi="Cambria"/>
          <w:sz w:val="52"/>
        </w:rPr>
        <w:t>PLAN SPOTKANIA</w:t>
      </w:r>
    </w:p>
    <w:p w:rsidR="00C35196" w:rsidRDefault="006B2DC2" w:rsidP="006B2DC2">
      <w:pPr>
        <w:spacing w:after="0" w:line="240" w:lineRule="auto"/>
        <w:jc w:val="center"/>
        <w:rPr>
          <w:rFonts w:ascii="Cambria" w:hAnsi="Cambria"/>
          <w:i/>
        </w:rPr>
      </w:pPr>
      <w:r w:rsidRPr="002B02E9">
        <w:rPr>
          <w:rFonts w:ascii="Cambria" w:hAnsi="Cambria"/>
          <w:i/>
        </w:rPr>
        <w:t>Pieśni</w:t>
      </w:r>
      <w:r w:rsidR="008B2E6A">
        <w:rPr>
          <w:rFonts w:ascii="Cambria" w:hAnsi="Cambria"/>
          <w:i/>
        </w:rPr>
        <w:t xml:space="preserve"> (miejsca wykropkowane)</w:t>
      </w:r>
      <w:r w:rsidRPr="002B02E9">
        <w:rPr>
          <w:rFonts w:ascii="Cambria" w:hAnsi="Cambria"/>
          <w:i/>
        </w:rPr>
        <w:t xml:space="preserve"> </w:t>
      </w:r>
      <w:r w:rsidR="006578A3">
        <w:rPr>
          <w:rFonts w:ascii="Cambria" w:hAnsi="Cambria"/>
          <w:i/>
        </w:rPr>
        <w:t xml:space="preserve">wybiera animator, bądź osoba do tego </w:t>
      </w:r>
      <w:r w:rsidR="00C35196">
        <w:rPr>
          <w:rFonts w:ascii="Cambria" w:hAnsi="Cambria"/>
          <w:i/>
        </w:rPr>
        <w:t>wyznaczona przez animatora</w:t>
      </w:r>
      <w:r w:rsidR="006578A3">
        <w:rPr>
          <w:rFonts w:ascii="Cambria" w:hAnsi="Cambria"/>
          <w:i/>
        </w:rPr>
        <w:t xml:space="preserve">. </w:t>
      </w:r>
    </w:p>
    <w:p w:rsidR="006B2DC2" w:rsidRDefault="006578A3" w:rsidP="006B2DC2">
      <w:pPr>
        <w:spacing w:after="0" w:line="240" w:lineRule="auto"/>
        <w:jc w:val="center"/>
        <w:rPr>
          <w:rFonts w:ascii="Cambria" w:hAnsi="Cambria"/>
          <w:i/>
        </w:rPr>
      </w:pPr>
      <w:r>
        <w:rPr>
          <w:rFonts w:ascii="Cambria" w:hAnsi="Cambria"/>
          <w:i/>
        </w:rPr>
        <w:t xml:space="preserve">Należy pamiętać by były </w:t>
      </w:r>
      <w:r w:rsidR="006B2DC2" w:rsidRPr="002B02E9">
        <w:rPr>
          <w:rFonts w:ascii="Cambria" w:hAnsi="Cambria"/>
          <w:i/>
        </w:rPr>
        <w:t>właściwe w treści do całego spotkania oraz poszczególnych jego części</w:t>
      </w:r>
      <w:r>
        <w:rPr>
          <w:rFonts w:ascii="Cambria" w:hAnsi="Cambria"/>
          <w:i/>
        </w:rPr>
        <w:t xml:space="preserve"> (cały śpiewnik Wody Życia jest dostępny</w:t>
      </w:r>
      <w:r w:rsidR="00C35196">
        <w:rPr>
          <w:rFonts w:ascii="Cambria" w:hAnsi="Cambria"/>
          <w:i/>
        </w:rPr>
        <w:t xml:space="preserve"> do ściągnięcia ze strony wspólnoty</w:t>
      </w:r>
      <w:r>
        <w:rPr>
          <w:rFonts w:ascii="Cambria" w:hAnsi="Cambria"/>
          <w:i/>
        </w:rPr>
        <w:t>)</w:t>
      </w:r>
      <w:r w:rsidR="006B2DC2" w:rsidRPr="002B02E9">
        <w:rPr>
          <w:rFonts w:ascii="Cambria" w:hAnsi="Cambria"/>
          <w:i/>
        </w:rPr>
        <w:t>.</w:t>
      </w:r>
    </w:p>
    <w:p w:rsidR="006B2DC2" w:rsidRPr="002B02E9" w:rsidRDefault="006B2DC2" w:rsidP="006B2DC2">
      <w:pPr>
        <w:spacing w:after="0" w:line="240" w:lineRule="auto"/>
        <w:jc w:val="center"/>
        <w:rPr>
          <w:rFonts w:ascii="Cambria" w:hAnsi="Cambria"/>
          <w:i/>
        </w:rPr>
      </w:pPr>
    </w:p>
    <w:p w:rsidR="006B2DC2" w:rsidRPr="002B02E9" w:rsidRDefault="006B2DC2" w:rsidP="006B2DC2">
      <w:pPr>
        <w:spacing w:after="0" w:line="240" w:lineRule="auto"/>
        <w:jc w:val="center"/>
        <w:rPr>
          <w:rFonts w:ascii="Cambria" w:hAnsi="Cambria"/>
          <w:b/>
          <w:sz w:val="24"/>
        </w:rPr>
      </w:pPr>
    </w:p>
    <w:p w:rsidR="006B2DC2" w:rsidRPr="002B02E9" w:rsidRDefault="006B2DC2" w:rsidP="006B2DC2">
      <w:pPr>
        <w:pStyle w:val="Akapitzlist"/>
        <w:numPr>
          <w:ilvl w:val="0"/>
          <w:numId w:val="2"/>
        </w:numPr>
        <w:spacing w:after="0" w:line="240" w:lineRule="auto"/>
        <w:rPr>
          <w:rFonts w:cs="Calibri"/>
          <w:szCs w:val="24"/>
        </w:rPr>
      </w:pPr>
      <w:r w:rsidRPr="002B02E9">
        <w:rPr>
          <w:rFonts w:cs="Calibri"/>
          <w:szCs w:val="24"/>
        </w:rPr>
        <w:t xml:space="preserve">WYZNANIE WIARY - CREDO: Skład Apostolski </w:t>
      </w:r>
    </w:p>
    <w:p w:rsidR="006B2DC2" w:rsidRPr="002B02E9" w:rsidRDefault="006B2DC2" w:rsidP="006B2DC2">
      <w:pPr>
        <w:pStyle w:val="Akapitzlist"/>
        <w:numPr>
          <w:ilvl w:val="0"/>
          <w:numId w:val="2"/>
        </w:numPr>
        <w:spacing w:after="0" w:line="240" w:lineRule="auto"/>
        <w:rPr>
          <w:rFonts w:cs="Calibri"/>
          <w:szCs w:val="24"/>
        </w:rPr>
      </w:pPr>
      <w:r w:rsidRPr="002B02E9">
        <w:rPr>
          <w:rFonts w:cs="Calibri"/>
          <w:szCs w:val="24"/>
          <w:u w:val="single"/>
        </w:rPr>
        <w:t>Uwielbienie</w:t>
      </w:r>
      <w:r>
        <w:rPr>
          <w:rFonts w:cs="Calibri"/>
          <w:szCs w:val="24"/>
          <w:u w:val="single"/>
        </w:rPr>
        <w:t xml:space="preserve"> (15 min.):</w:t>
      </w:r>
    </w:p>
    <w:p w:rsidR="006B2DC2" w:rsidRPr="002B02E9" w:rsidRDefault="006B2DC2" w:rsidP="006B2DC2">
      <w:pPr>
        <w:pStyle w:val="Akapitzlist"/>
        <w:spacing w:after="0" w:line="240" w:lineRule="auto"/>
        <w:rPr>
          <w:rFonts w:cs="Calibri"/>
          <w:i/>
          <w:sz w:val="20"/>
          <w:szCs w:val="24"/>
        </w:rPr>
      </w:pPr>
      <w:r w:rsidRPr="002B02E9">
        <w:rPr>
          <w:rFonts w:cs="Calibri"/>
          <w:i/>
          <w:sz w:val="20"/>
          <w:szCs w:val="24"/>
        </w:rPr>
        <w:t>pieśń do Ducha Świętego</w:t>
      </w:r>
      <w:r w:rsidR="009654EA">
        <w:rPr>
          <w:rFonts w:cs="Calibri"/>
          <w:i/>
          <w:sz w:val="20"/>
          <w:szCs w:val="24"/>
        </w:rPr>
        <w:t>:</w:t>
      </w:r>
    </w:p>
    <w:p w:rsidR="006B2DC2" w:rsidRDefault="009654EA" w:rsidP="006B2DC2">
      <w:pPr>
        <w:pStyle w:val="Akapitzlist"/>
        <w:numPr>
          <w:ilvl w:val="0"/>
          <w:numId w:val="8"/>
        </w:numPr>
        <w:spacing w:after="0" w:line="240" w:lineRule="auto"/>
        <w:rPr>
          <w:rFonts w:cs="Calibri"/>
          <w:szCs w:val="24"/>
        </w:rPr>
      </w:pPr>
      <w:r>
        <w:rPr>
          <w:rFonts w:cs="Calibri"/>
          <w:szCs w:val="24"/>
        </w:rPr>
        <w:t>………………………………………………….</w:t>
      </w:r>
    </w:p>
    <w:p w:rsidR="009654EA" w:rsidRPr="002B02E9" w:rsidRDefault="009654EA" w:rsidP="006B2DC2">
      <w:pPr>
        <w:pStyle w:val="Akapitzlist"/>
        <w:numPr>
          <w:ilvl w:val="0"/>
          <w:numId w:val="8"/>
        </w:numPr>
        <w:spacing w:after="0" w:line="240" w:lineRule="auto"/>
        <w:rPr>
          <w:rFonts w:cs="Calibri"/>
          <w:szCs w:val="24"/>
        </w:rPr>
      </w:pPr>
      <w:r>
        <w:rPr>
          <w:rFonts w:cs="Calibri"/>
          <w:szCs w:val="24"/>
        </w:rPr>
        <w:t>Ga 5, 1</w:t>
      </w:r>
    </w:p>
    <w:p w:rsidR="006B2DC2" w:rsidRPr="002B02E9" w:rsidRDefault="006B2DC2" w:rsidP="006B2DC2">
      <w:pPr>
        <w:spacing w:after="0" w:line="240" w:lineRule="auto"/>
        <w:ind w:left="709"/>
        <w:contextualSpacing/>
        <w:rPr>
          <w:rFonts w:cs="Calibri"/>
          <w:i/>
          <w:sz w:val="20"/>
          <w:szCs w:val="24"/>
        </w:rPr>
      </w:pPr>
      <w:r w:rsidRPr="002B02E9">
        <w:rPr>
          <w:rFonts w:cs="Calibri"/>
          <w:i/>
          <w:sz w:val="20"/>
          <w:szCs w:val="24"/>
        </w:rPr>
        <w:t>pieśni wielbiące</w:t>
      </w:r>
      <w:r w:rsidR="009654EA">
        <w:rPr>
          <w:rFonts w:cs="Calibri"/>
          <w:i/>
          <w:sz w:val="20"/>
          <w:szCs w:val="24"/>
        </w:rPr>
        <w:t>:</w:t>
      </w:r>
    </w:p>
    <w:p w:rsidR="009654EA" w:rsidRDefault="009654EA" w:rsidP="009654EA">
      <w:pPr>
        <w:pStyle w:val="Akapitzlist"/>
        <w:numPr>
          <w:ilvl w:val="0"/>
          <w:numId w:val="8"/>
        </w:numPr>
        <w:spacing w:after="0" w:line="240" w:lineRule="auto"/>
        <w:rPr>
          <w:rFonts w:cs="Calibri"/>
          <w:szCs w:val="24"/>
        </w:rPr>
      </w:pPr>
      <w:r>
        <w:rPr>
          <w:rFonts w:cs="Calibri"/>
          <w:szCs w:val="24"/>
        </w:rPr>
        <w:t>………………………………………………….</w:t>
      </w:r>
    </w:p>
    <w:p w:rsidR="006B2DC2" w:rsidRPr="00681E0A" w:rsidRDefault="009654EA" w:rsidP="006B2DC2">
      <w:pPr>
        <w:pStyle w:val="Akapitzlist"/>
        <w:numPr>
          <w:ilvl w:val="0"/>
          <w:numId w:val="8"/>
        </w:numPr>
        <w:spacing w:after="0" w:line="240" w:lineRule="auto"/>
        <w:rPr>
          <w:rFonts w:cs="Calibri"/>
          <w:i/>
          <w:szCs w:val="24"/>
        </w:rPr>
      </w:pPr>
      <w:proofErr w:type="spellStart"/>
      <w:r>
        <w:rPr>
          <w:rFonts w:cs="Calibri"/>
          <w:szCs w:val="24"/>
        </w:rPr>
        <w:t>Ps</w:t>
      </w:r>
      <w:proofErr w:type="spellEnd"/>
      <w:r>
        <w:rPr>
          <w:rFonts w:cs="Calibri"/>
          <w:szCs w:val="24"/>
        </w:rPr>
        <w:t xml:space="preserve"> 25, 4-5</w:t>
      </w:r>
    </w:p>
    <w:p w:rsidR="006B2DC2" w:rsidRPr="009654EA" w:rsidRDefault="009654EA" w:rsidP="009654EA">
      <w:pPr>
        <w:pStyle w:val="Akapitzlist"/>
        <w:numPr>
          <w:ilvl w:val="0"/>
          <w:numId w:val="8"/>
        </w:numPr>
        <w:spacing w:after="0" w:line="240" w:lineRule="auto"/>
        <w:rPr>
          <w:rFonts w:cs="Calibri"/>
          <w:szCs w:val="24"/>
        </w:rPr>
      </w:pPr>
      <w:r>
        <w:rPr>
          <w:rFonts w:cs="Calibri"/>
          <w:szCs w:val="24"/>
        </w:rPr>
        <w:t>………………………………………………….</w:t>
      </w:r>
    </w:p>
    <w:p w:rsidR="009654EA" w:rsidRDefault="009654EA" w:rsidP="009654EA">
      <w:pPr>
        <w:pStyle w:val="Akapitzlist"/>
        <w:numPr>
          <w:ilvl w:val="0"/>
          <w:numId w:val="8"/>
        </w:numPr>
        <w:spacing w:after="0" w:line="240" w:lineRule="auto"/>
        <w:rPr>
          <w:rFonts w:cs="Calibri"/>
          <w:szCs w:val="24"/>
        </w:rPr>
      </w:pPr>
      <w:r>
        <w:rPr>
          <w:rFonts w:cs="Calibri"/>
          <w:szCs w:val="24"/>
        </w:rPr>
        <w:t>………………………………………………….</w:t>
      </w:r>
    </w:p>
    <w:p w:rsidR="009654EA" w:rsidRDefault="009654EA" w:rsidP="009654EA">
      <w:pPr>
        <w:pStyle w:val="Akapitzlist"/>
        <w:numPr>
          <w:ilvl w:val="0"/>
          <w:numId w:val="8"/>
        </w:numPr>
        <w:spacing w:after="0" w:line="240" w:lineRule="auto"/>
        <w:rPr>
          <w:rFonts w:cs="Calibri"/>
          <w:szCs w:val="24"/>
        </w:rPr>
      </w:pPr>
      <w:r>
        <w:rPr>
          <w:rFonts w:cs="Calibri"/>
          <w:szCs w:val="24"/>
        </w:rPr>
        <w:t>Ga 5, 24</w:t>
      </w:r>
    </w:p>
    <w:p w:rsidR="006B2DC2" w:rsidRPr="002B02E9" w:rsidRDefault="006B2DC2" w:rsidP="006B2DC2">
      <w:pPr>
        <w:pStyle w:val="Akapitzlist"/>
        <w:numPr>
          <w:ilvl w:val="0"/>
          <w:numId w:val="2"/>
        </w:numPr>
        <w:spacing w:after="0" w:line="240" w:lineRule="auto"/>
        <w:rPr>
          <w:rFonts w:cs="Calibri"/>
          <w:szCs w:val="24"/>
        </w:rPr>
      </w:pPr>
      <w:r w:rsidRPr="002B02E9">
        <w:rPr>
          <w:rFonts w:cs="Calibri"/>
          <w:szCs w:val="24"/>
          <w:u w:val="single"/>
        </w:rPr>
        <w:t>Dzielenie</w:t>
      </w:r>
      <w:r>
        <w:rPr>
          <w:rFonts w:cs="Calibri"/>
          <w:szCs w:val="24"/>
          <w:u w:val="single"/>
        </w:rPr>
        <w:t xml:space="preserve"> (15-20min.)</w:t>
      </w:r>
      <w:r w:rsidRPr="002B02E9">
        <w:rPr>
          <w:rFonts w:cs="Calibri"/>
          <w:szCs w:val="24"/>
          <w:u w:val="single"/>
        </w:rPr>
        <w:t>:</w:t>
      </w:r>
      <w:r w:rsidRPr="002B02E9">
        <w:rPr>
          <w:rFonts w:cs="Calibri"/>
          <w:szCs w:val="24"/>
        </w:rPr>
        <w:t xml:space="preserve"> </w:t>
      </w:r>
    </w:p>
    <w:p w:rsidR="006B2DC2" w:rsidRDefault="006B2DC2" w:rsidP="006B2DC2">
      <w:pPr>
        <w:pStyle w:val="Akapitzlist"/>
        <w:numPr>
          <w:ilvl w:val="0"/>
          <w:numId w:val="4"/>
        </w:numPr>
        <w:spacing w:after="0" w:line="240" w:lineRule="auto"/>
        <w:rPr>
          <w:szCs w:val="24"/>
        </w:rPr>
      </w:pPr>
      <w:r w:rsidRPr="00F604D6">
        <w:rPr>
          <w:szCs w:val="24"/>
        </w:rPr>
        <w:t xml:space="preserve">Co Jezus zrobił dla mnie? </w:t>
      </w:r>
    </w:p>
    <w:p w:rsidR="006B2DC2" w:rsidRPr="00F604D6" w:rsidRDefault="006B2DC2" w:rsidP="006B2DC2">
      <w:pPr>
        <w:pStyle w:val="Akapitzlist"/>
        <w:spacing w:after="0" w:line="240" w:lineRule="auto"/>
        <w:ind w:left="1440"/>
        <w:rPr>
          <w:szCs w:val="24"/>
        </w:rPr>
      </w:pPr>
      <w:r w:rsidRPr="00F604D6">
        <w:rPr>
          <w:i/>
          <w:sz w:val="20"/>
          <w:szCs w:val="24"/>
        </w:rPr>
        <w:t xml:space="preserve">(Dostrzeżenie działania Bożego w moim życiu – np. ostatnio przebyte rekolekcje, działanie Pana Boga </w:t>
      </w:r>
      <w:r>
        <w:rPr>
          <w:i/>
          <w:sz w:val="20"/>
          <w:szCs w:val="24"/>
        </w:rPr>
        <w:br/>
      </w:r>
      <w:r w:rsidRPr="00F604D6">
        <w:rPr>
          <w:i/>
          <w:sz w:val="20"/>
          <w:szCs w:val="24"/>
        </w:rPr>
        <w:t>w codzienności)</w:t>
      </w:r>
    </w:p>
    <w:p w:rsidR="006B2DC2" w:rsidRPr="00F604D6" w:rsidRDefault="006B2DC2" w:rsidP="006B2DC2">
      <w:pPr>
        <w:pStyle w:val="Akapitzlist"/>
        <w:numPr>
          <w:ilvl w:val="0"/>
          <w:numId w:val="4"/>
        </w:numPr>
        <w:spacing w:after="0" w:line="240" w:lineRule="auto"/>
        <w:rPr>
          <w:szCs w:val="24"/>
        </w:rPr>
      </w:pPr>
      <w:r>
        <w:rPr>
          <w:szCs w:val="24"/>
        </w:rPr>
        <w:t xml:space="preserve">Co ja zrobiłem dla Jezusa? </w:t>
      </w:r>
      <w:r w:rsidRPr="00F604D6">
        <w:rPr>
          <w:i/>
          <w:sz w:val="20"/>
          <w:szCs w:val="24"/>
        </w:rPr>
        <w:t xml:space="preserve">(Dzielenie się swoim </w:t>
      </w:r>
      <w:proofErr w:type="spellStart"/>
      <w:r w:rsidRPr="00F604D6">
        <w:rPr>
          <w:i/>
          <w:sz w:val="20"/>
          <w:szCs w:val="24"/>
        </w:rPr>
        <w:t>oikos</w:t>
      </w:r>
      <w:proofErr w:type="spellEnd"/>
      <w:r w:rsidRPr="00F604D6">
        <w:rPr>
          <w:i/>
          <w:sz w:val="20"/>
          <w:szCs w:val="24"/>
        </w:rPr>
        <w:t xml:space="preserve"> – jak ewangelizuje swoje </w:t>
      </w:r>
      <w:proofErr w:type="spellStart"/>
      <w:r w:rsidRPr="00F604D6">
        <w:rPr>
          <w:i/>
          <w:sz w:val="20"/>
          <w:szCs w:val="24"/>
        </w:rPr>
        <w:t>oikos</w:t>
      </w:r>
      <w:proofErr w:type="spellEnd"/>
      <w:r w:rsidRPr="00F604D6">
        <w:rPr>
          <w:i/>
          <w:sz w:val="20"/>
          <w:szCs w:val="24"/>
        </w:rPr>
        <w:t>?; jakie mam trudnoś</w:t>
      </w:r>
      <w:r>
        <w:rPr>
          <w:i/>
          <w:sz w:val="20"/>
          <w:szCs w:val="24"/>
        </w:rPr>
        <w:t>ci w ewangelizacji?; za kogo się modlę, itd...</w:t>
      </w:r>
      <w:r w:rsidRPr="002B02E9">
        <w:rPr>
          <w:rFonts w:cs="Calibri"/>
          <w:i/>
          <w:sz w:val="20"/>
          <w:szCs w:val="24"/>
        </w:rPr>
        <w:t>)</w:t>
      </w:r>
    </w:p>
    <w:p w:rsidR="006B2DC2" w:rsidRPr="00F604D6" w:rsidRDefault="006B2DC2" w:rsidP="006B2DC2">
      <w:pPr>
        <w:pStyle w:val="Akapitzlist"/>
        <w:numPr>
          <w:ilvl w:val="0"/>
          <w:numId w:val="2"/>
        </w:numPr>
        <w:spacing w:after="0" w:line="240" w:lineRule="auto"/>
        <w:rPr>
          <w:szCs w:val="24"/>
          <w:u w:val="single"/>
        </w:rPr>
      </w:pPr>
      <w:r w:rsidRPr="00F604D6">
        <w:rPr>
          <w:szCs w:val="24"/>
          <w:u w:val="single"/>
        </w:rPr>
        <w:t>Pieśń  i odczytanie Słowa Bożego:</w:t>
      </w:r>
    </w:p>
    <w:p w:rsidR="006B2DC2" w:rsidRPr="002B02E9" w:rsidRDefault="006B2DC2" w:rsidP="006B2DC2">
      <w:pPr>
        <w:pStyle w:val="Akapitzlist"/>
        <w:numPr>
          <w:ilvl w:val="0"/>
          <w:numId w:val="5"/>
        </w:numPr>
        <w:spacing w:after="0" w:line="240" w:lineRule="auto"/>
        <w:rPr>
          <w:rFonts w:cs="Calibri"/>
          <w:i/>
          <w:szCs w:val="24"/>
        </w:rPr>
      </w:pPr>
      <w:r>
        <w:rPr>
          <w:rFonts w:cs="Calibri"/>
          <w:szCs w:val="24"/>
        </w:rPr>
        <w:t>Otwórz me oczy o Panie</w:t>
      </w:r>
      <w:r w:rsidR="009654EA">
        <w:rPr>
          <w:rFonts w:cs="Calibri"/>
          <w:szCs w:val="24"/>
        </w:rPr>
        <w:t>…</w:t>
      </w:r>
    </w:p>
    <w:p w:rsidR="009654EA" w:rsidRDefault="006B2DC2" w:rsidP="009654EA">
      <w:pPr>
        <w:pStyle w:val="Akapitzlist"/>
        <w:numPr>
          <w:ilvl w:val="0"/>
          <w:numId w:val="8"/>
        </w:numPr>
        <w:spacing w:after="0" w:line="240" w:lineRule="auto"/>
        <w:rPr>
          <w:rFonts w:cs="Calibri"/>
          <w:szCs w:val="24"/>
        </w:rPr>
      </w:pPr>
      <w:r w:rsidRPr="009654EA">
        <w:rPr>
          <w:rFonts w:cs="Calibri"/>
        </w:rPr>
        <w:t xml:space="preserve">Słowo Boże: </w:t>
      </w:r>
      <w:r w:rsidR="009654EA">
        <w:rPr>
          <w:rFonts w:cs="Calibri"/>
          <w:szCs w:val="24"/>
        </w:rPr>
        <w:t>Ga 5, 13-26</w:t>
      </w:r>
    </w:p>
    <w:p w:rsidR="006B2DC2" w:rsidRPr="009654EA" w:rsidRDefault="006B2DC2" w:rsidP="006B2DC2">
      <w:pPr>
        <w:pStyle w:val="Akapitzlist"/>
        <w:numPr>
          <w:ilvl w:val="0"/>
          <w:numId w:val="2"/>
        </w:numPr>
        <w:spacing w:after="0" w:line="240" w:lineRule="auto"/>
        <w:rPr>
          <w:rFonts w:cs="Calibri"/>
          <w:szCs w:val="24"/>
        </w:rPr>
      </w:pPr>
      <w:r w:rsidRPr="009654EA">
        <w:rPr>
          <w:rFonts w:cs="Calibri"/>
          <w:szCs w:val="24"/>
          <w:u w:val="single"/>
        </w:rPr>
        <w:t>Konferencja</w:t>
      </w:r>
      <w:r w:rsidRPr="009654EA">
        <w:rPr>
          <w:rFonts w:cs="Calibri"/>
          <w:szCs w:val="24"/>
        </w:rPr>
        <w:t xml:space="preserve"> </w:t>
      </w:r>
      <w:r w:rsidRPr="009654EA">
        <w:rPr>
          <w:rFonts w:cs="Calibri"/>
          <w:i/>
          <w:szCs w:val="24"/>
        </w:rPr>
        <w:t>(odsłuchać nagrania)</w:t>
      </w:r>
    </w:p>
    <w:p w:rsidR="006B2DC2" w:rsidRPr="002A3025" w:rsidRDefault="006B2DC2" w:rsidP="006B2DC2">
      <w:pPr>
        <w:pStyle w:val="Akapitzlist"/>
        <w:numPr>
          <w:ilvl w:val="0"/>
          <w:numId w:val="2"/>
        </w:numPr>
        <w:spacing w:after="0" w:line="240" w:lineRule="auto"/>
        <w:rPr>
          <w:rFonts w:cs="Calibri"/>
          <w:szCs w:val="24"/>
        </w:rPr>
      </w:pPr>
      <w:r>
        <w:rPr>
          <w:rFonts w:cs="Calibri"/>
          <w:szCs w:val="24"/>
          <w:u w:val="single"/>
        </w:rPr>
        <w:t xml:space="preserve">Pogłębienie (15 min.)  </w:t>
      </w:r>
    </w:p>
    <w:p w:rsidR="006B2DC2" w:rsidRDefault="006B2DC2" w:rsidP="006B2DC2">
      <w:pPr>
        <w:spacing w:after="0" w:line="240" w:lineRule="auto"/>
        <w:ind w:firstLine="708"/>
        <w:rPr>
          <w:rFonts w:cs="Calibri"/>
          <w:szCs w:val="24"/>
        </w:rPr>
      </w:pPr>
      <w:r w:rsidRPr="00D76250">
        <w:rPr>
          <w:rFonts w:cs="Calibri"/>
          <w:b/>
          <w:szCs w:val="24"/>
        </w:rPr>
        <w:t>Do wszystkich</w:t>
      </w:r>
      <w:r>
        <w:rPr>
          <w:rFonts w:cs="Calibri"/>
          <w:szCs w:val="24"/>
        </w:rPr>
        <w:t>:</w:t>
      </w:r>
    </w:p>
    <w:p w:rsidR="009654EA" w:rsidRPr="00182D99" w:rsidRDefault="009654EA" w:rsidP="009654EA">
      <w:pPr>
        <w:pStyle w:val="Akapitzlist"/>
        <w:numPr>
          <w:ilvl w:val="0"/>
          <w:numId w:val="8"/>
        </w:numPr>
        <w:spacing w:after="0" w:line="240" w:lineRule="auto"/>
        <w:rPr>
          <w:rFonts w:cs="Calibri"/>
          <w:i/>
          <w:szCs w:val="24"/>
        </w:rPr>
      </w:pPr>
      <w:r>
        <w:rPr>
          <w:rFonts w:cs="Calibri"/>
          <w:szCs w:val="24"/>
        </w:rPr>
        <w:t>Krótko podzielmy się Słowem z Ga 5,13-26 w kontekście naszego życia</w:t>
      </w:r>
      <w:r w:rsidR="00182D99">
        <w:rPr>
          <w:rFonts w:cs="Calibri"/>
          <w:szCs w:val="24"/>
        </w:rPr>
        <w:t>.</w:t>
      </w:r>
    </w:p>
    <w:p w:rsidR="00182D99" w:rsidRDefault="00182D99" w:rsidP="00182D99">
      <w:pPr>
        <w:pStyle w:val="Akapitzlist"/>
        <w:spacing w:after="0" w:line="240" w:lineRule="auto"/>
        <w:ind w:left="1440"/>
        <w:rPr>
          <w:rFonts w:cs="Calibri"/>
          <w:szCs w:val="24"/>
        </w:rPr>
      </w:pPr>
    </w:p>
    <w:p w:rsidR="00182D99" w:rsidRDefault="00182D99" w:rsidP="00182D99">
      <w:pPr>
        <w:pStyle w:val="Akapitzlist"/>
        <w:spacing w:after="0" w:line="240" w:lineRule="auto"/>
        <w:ind w:left="1440"/>
        <w:rPr>
          <w:rFonts w:cs="Calibri"/>
          <w:szCs w:val="24"/>
        </w:rPr>
      </w:pPr>
      <w:r>
        <w:rPr>
          <w:rFonts w:cs="Calibri"/>
          <w:szCs w:val="24"/>
        </w:rPr>
        <w:t xml:space="preserve">W czasie dzielenia nie dyskutujemy, nie przerywamy sobie i nie komentujemy poszczególnych wypowiedzi. Mówimy w pierwszej osobie, nie moralizujemy, nie pouczamy, tylko dzielimy się, co konkretnie nas dotknęło w Słowie Bożym, w kontekście naszego życia. Wypowiedź powinna być krótka, tak by każdy mógł się podzielić. Wypowiedź powinna być budująca, tak by można na końcu jej oddać chwałę Bogu, dziękując za to, że Duch Święty otworzył nasze oczy i pokazał nam grzech do tej pory niedostrzegany; lub jakieś dobro, które jest naszym udziałem. Wypowiedź kończymy zwrotem – </w:t>
      </w:r>
      <w:r w:rsidRPr="00182D99">
        <w:rPr>
          <w:rFonts w:cs="Calibri"/>
          <w:i/>
          <w:szCs w:val="24"/>
        </w:rPr>
        <w:t>c</w:t>
      </w:r>
      <w:r>
        <w:rPr>
          <w:rFonts w:cs="Calibri"/>
          <w:i/>
          <w:szCs w:val="24"/>
        </w:rPr>
        <w:t xml:space="preserve"> </w:t>
      </w:r>
      <w:r w:rsidRPr="00182D99">
        <w:rPr>
          <w:rFonts w:cs="Calibri"/>
          <w:i/>
          <w:szCs w:val="24"/>
        </w:rPr>
        <w:t>h</w:t>
      </w:r>
      <w:r>
        <w:rPr>
          <w:rFonts w:cs="Calibri"/>
          <w:i/>
          <w:szCs w:val="24"/>
        </w:rPr>
        <w:t xml:space="preserve"> </w:t>
      </w:r>
      <w:r w:rsidRPr="00182D99">
        <w:rPr>
          <w:rFonts w:cs="Calibri"/>
          <w:i/>
          <w:szCs w:val="24"/>
        </w:rPr>
        <w:t>w</w:t>
      </w:r>
      <w:r>
        <w:rPr>
          <w:rFonts w:cs="Calibri"/>
          <w:i/>
          <w:szCs w:val="24"/>
        </w:rPr>
        <w:t xml:space="preserve"> </w:t>
      </w:r>
      <w:r w:rsidRPr="00182D99">
        <w:rPr>
          <w:rFonts w:cs="Calibri"/>
          <w:i/>
          <w:szCs w:val="24"/>
        </w:rPr>
        <w:t>a</w:t>
      </w:r>
      <w:r>
        <w:rPr>
          <w:rFonts w:cs="Calibri"/>
          <w:i/>
          <w:szCs w:val="24"/>
        </w:rPr>
        <w:t xml:space="preserve"> </w:t>
      </w:r>
      <w:r w:rsidRPr="00182D99">
        <w:rPr>
          <w:rFonts w:cs="Calibri"/>
          <w:i/>
          <w:szCs w:val="24"/>
        </w:rPr>
        <w:t>ł</w:t>
      </w:r>
      <w:r>
        <w:rPr>
          <w:rFonts w:cs="Calibri"/>
          <w:i/>
          <w:szCs w:val="24"/>
        </w:rPr>
        <w:t xml:space="preserve"> </w:t>
      </w:r>
      <w:r w:rsidRPr="00182D99">
        <w:rPr>
          <w:rFonts w:cs="Calibri"/>
          <w:i/>
          <w:szCs w:val="24"/>
        </w:rPr>
        <w:t xml:space="preserve">a </w:t>
      </w:r>
      <w:r>
        <w:rPr>
          <w:rFonts w:cs="Calibri"/>
          <w:i/>
          <w:szCs w:val="24"/>
        </w:rPr>
        <w:t xml:space="preserve"> </w:t>
      </w:r>
      <w:r w:rsidRPr="00182D99">
        <w:rPr>
          <w:rFonts w:cs="Calibri"/>
          <w:i/>
          <w:szCs w:val="24"/>
        </w:rPr>
        <w:t>P</w:t>
      </w:r>
      <w:r>
        <w:rPr>
          <w:rFonts w:cs="Calibri"/>
          <w:i/>
          <w:szCs w:val="24"/>
        </w:rPr>
        <w:t xml:space="preserve"> </w:t>
      </w:r>
      <w:r w:rsidRPr="00182D99">
        <w:rPr>
          <w:rFonts w:cs="Calibri"/>
          <w:i/>
          <w:szCs w:val="24"/>
        </w:rPr>
        <w:t>a</w:t>
      </w:r>
      <w:r>
        <w:rPr>
          <w:rFonts w:cs="Calibri"/>
          <w:i/>
          <w:szCs w:val="24"/>
        </w:rPr>
        <w:t xml:space="preserve"> </w:t>
      </w:r>
      <w:r w:rsidRPr="00182D99">
        <w:rPr>
          <w:rFonts w:cs="Calibri"/>
          <w:i/>
          <w:szCs w:val="24"/>
        </w:rPr>
        <w:t>n</w:t>
      </w:r>
      <w:r>
        <w:rPr>
          <w:rFonts w:cs="Calibri"/>
          <w:i/>
          <w:szCs w:val="24"/>
        </w:rPr>
        <w:t xml:space="preserve"> </w:t>
      </w:r>
      <w:r w:rsidRPr="00182D99">
        <w:rPr>
          <w:rFonts w:cs="Calibri"/>
          <w:i/>
          <w:szCs w:val="24"/>
        </w:rPr>
        <w:t>u!</w:t>
      </w:r>
      <w:r>
        <w:rPr>
          <w:rFonts w:cs="Calibri"/>
          <w:szCs w:val="24"/>
        </w:rPr>
        <w:t xml:space="preserve"> </w:t>
      </w:r>
    </w:p>
    <w:p w:rsidR="008B2E6A" w:rsidRDefault="008B2E6A" w:rsidP="00182D99">
      <w:pPr>
        <w:pStyle w:val="Akapitzlist"/>
        <w:spacing w:after="0" w:line="240" w:lineRule="auto"/>
        <w:ind w:left="1440"/>
        <w:rPr>
          <w:rFonts w:cs="Calibri"/>
          <w:szCs w:val="24"/>
        </w:rPr>
      </w:pPr>
    </w:p>
    <w:p w:rsidR="00182D99" w:rsidRPr="00182D99" w:rsidRDefault="00F41B77" w:rsidP="00182D99">
      <w:pPr>
        <w:pStyle w:val="Akapitzlist"/>
        <w:numPr>
          <w:ilvl w:val="0"/>
          <w:numId w:val="8"/>
        </w:numPr>
        <w:spacing w:after="0" w:line="240" w:lineRule="auto"/>
        <w:rPr>
          <w:rFonts w:cs="Calibri"/>
          <w:szCs w:val="24"/>
        </w:rPr>
      </w:pPr>
      <w:r>
        <w:rPr>
          <w:rFonts w:cs="Calibri"/>
          <w:szCs w:val="24"/>
        </w:rPr>
        <w:t xml:space="preserve">Porozmawiajmy w grupce o 7 celach komórki, aby ocenić w jakim stopniu je realizujemy w naszej grupce? Na co powinniśmy szczególnie zwrócić uwagę w najbliższym czasie. </w:t>
      </w:r>
    </w:p>
    <w:p w:rsidR="00182D99" w:rsidRPr="009654EA" w:rsidRDefault="00182D99" w:rsidP="00182D99">
      <w:pPr>
        <w:pStyle w:val="Akapitzlist"/>
        <w:spacing w:after="0" w:line="240" w:lineRule="auto"/>
        <w:ind w:left="1440"/>
        <w:rPr>
          <w:rFonts w:cs="Calibri"/>
          <w:i/>
          <w:szCs w:val="24"/>
        </w:rPr>
      </w:pPr>
    </w:p>
    <w:p w:rsidR="006B2DC2" w:rsidRPr="00940AB6" w:rsidRDefault="006B2DC2" w:rsidP="006B2DC2">
      <w:pPr>
        <w:pStyle w:val="Akapitzlist"/>
        <w:numPr>
          <w:ilvl w:val="0"/>
          <w:numId w:val="2"/>
        </w:numPr>
        <w:spacing w:after="0" w:line="240" w:lineRule="auto"/>
        <w:rPr>
          <w:rFonts w:cs="Calibri"/>
          <w:szCs w:val="24"/>
        </w:rPr>
      </w:pPr>
      <w:r w:rsidRPr="00940AB6">
        <w:rPr>
          <w:szCs w:val="24"/>
          <w:u w:val="single"/>
        </w:rPr>
        <w:t>Modlitwa dziękczynna</w:t>
      </w:r>
    </w:p>
    <w:p w:rsidR="006578A3" w:rsidRPr="006578A3" w:rsidRDefault="006578A3" w:rsidP="006578A3">
      <w:pPr>
        <w:pStyle w:val="Akapitzlist"/>
        <w:numPr>
          <w:ilvl w:val="0"/>
          <w:numId w:val="8"/>
        </w:numPr>
        <w:spacing w:after="0" w:line="240" w:lineRule="auto"/>
        <w:rPr>
          <w:rFonts w:cs="Calibri"/>
          <w:szCs w:val="24"/>
        </w:rPr>
      </w:pPr>
      <w:r w:rsidRPr="006578A3">
        <w:rPr>
          <w:rFonts w:cs="Calibri"/>
          <w:szCs w:val="24"/>
        </w:rPr>
        <w:t>………………………………………………….</w:t>
      </w:r>
    </w:p>
    <w:p w:rsidR="006B2DC2" w:rsidRPr="00F604D6" w:rsidRDefault="006B2DC2" w:rsidP="006B2DC2">
      <w:pPr>
        <w:pStyle w:val="Akapitzlist"/>
        <w:numPr>
          <w:ilvl w:val="0"/>
          <w:numId w:val="6"/>
        </w:numPr>
        <w:spacing w:after="0" w:line="240" w:lineRule="auto"/>
        <w:rPr>
          <w:i/>
          <w:szCs w:val="24"/>
        </w:rPr>
      </w:pPr>
      <w:r w:rsidRPr="00F604D6">
        <w:rPr>
          <w:szCs w:val="24"/>
        </w:rPr>
        <w:t>Dziękczynienie spontaniczne, litanijne</w:t>
      </w:r>
      <w:r w:rsidRPr="002B02E9">
        <w:rPr>
          <w:rFonts w:cs="Calibri"/>
          <w:szCs w:val="24"/>
        </w:rPr>
        <w:t xml:space="preserve"> </w:t>
      </w:r>
    </w:p>
    <w:p w:rsidR="006B2DC2" w:rsidRPr="00F604D6" w:rsidRDefault="006B2DC2" w:rsidP="006B2DC2">
      <w:pPr>
        <w:pStyle w:val="Akapitzlist"/>
        <w:numPr>
          <w:ilvl w:val="0"/>
          <w:numId w:val="2"/>
        </w:numPr>
        <w:spacing w:after="0" w:line="240" w:lineRule="auto"/>
        <w:rPr>
          <w:szCs w:val="24"/>
          <w:u w:val="single"/>
        </w:rPr>
      </w:pPr>
      <w:r w:rsidRPr="00F604D6">
        <w:rPr>
          <w:szCs w:val="24"/>
          <w:u w:val="single"/>
        </w:rPr>
        <w:t>Prośby i modlitwa wstawiennicza</w:t>
      </w:r>
      <w:r>
        <w:rPr>
          <w:szCs w:val="24"/>
          <w:u w:val="single"/>
        </w:rPr>
        <w:t xml:space="preserve"> (15-20min.)</w:t>
      </w:r>
    </w:p>
    <w:p w:rsidR="009654EA" w:rsidRDefault="009654EA" w:rsidP="009654EA">
      <w:pPr>
        <w:pStyle w:val="Akapitzlist"/>
        <w:spacing w:after="0" w:line="240" w:lineRule="auto"/>
        <w:rPr>
          <w:rFonts w:cs="Calibri"/>
          <w:szCs w:val="24"/>
        </w:rPr>
      </w:pPr>
    </w:p>
    <w:p w:rsidR="006B2DC2" w:rsidRPr="009654EA" w:rsidRDefault="009654EA" w:rsidP="009654EA">
      <w:pPr>
        <w:pStyle w:val="Akapitzlist"/>
        <w:numPr>
          <w:ilvl w:val="0"/>
          <w:numId w:val="12"/>
        </w:numPr>
        <w:spacing w:after="0" w:line="240" w:lineRule="auto"/>
        <w:rPr>
          <w:rFonts w:cs="Calibri"/>
          <w:szCs w:val="24"/>
        </w:rPr>
      </w:pPr>
      <w:r>
        <w:rPr>
          <w:rFonts w:cs="Calibri"/>
          <w:szCs w:val="24"/>
        </w:rPr>
        <w:t>………………………………………………….</w:t>
      </w:r>
    </w:p>
    <w:p w:rsidR="006B2DC2" w:rsidRPr="003F569D" w:rsidRDefault="006B2DC2" w:rsidP="006B2DC2">
      <w:pPr>
        <w:pStyle w:val="Akapitzlist"/>
        <w:numPr>
          <w:ilvl w:val="0"/>
          <w:numId w:val="7"/>
        </w:numPr>
        <w:spacing w:after="0" w:line="240" w:lineRule="auto"/>
        <w:rPr>
          <w:rFonts w:cs="Calibri"/>
          <w:szCs w:val="24"/>
        </w:rPr>
      </w:pPr>
      <w:r w:rsidRPr="002B02E9">
        <w:rPr>
          <w:rFonts w:cs="Calibri"/>
          <w:b/>
          <w:szCs w:val="24"/>
        </w:rPr>
        <w:t>Prośby</w:t>
      </w:r>
      <w:r w:rsidRPr="002B02E9">
        <w:rPr>
          <w:rFonts w:cs="Calibri"/>
          <w:szCs w:val="24"/>
        </w:rPr>
        <w:t xml:space="preserve"> </w:t>
      </w:r>
      <w:r w:rsidRPr="002B02E9">
        <w:rPr>
          <w:rFonts w:cs="Calibri"/>
          <w:i/>
          <w:sz w:val="20"/>
          <w:szCs w:val="24"/>
        </w:rPr>
        <w:t>(ukierunkowane na</w:t>
      </w:r>
      <w:r>
        <w:rPr>
          <w:rFonts w:cs="Calibri"/>
          <w:i/>
          <w:sz w:val="20"/>
          <w:szCs w:val="24"/>
        </w:rPr>
        <w:t xml:space="preserve"> zewnątrz za osoby z </w:t>
      </w:r>
      <w:proofErr w:type="spellStart"/>
      <w:r>
        <w:rPr>
          <w:rFonts w:cs="Calibri"/>
          <w:i/>
          <w:sz w:val="20"/>
          <w:szCs w:val="24"/>
        </w:rPr>
        <w:t>oikos</w:t>
      </w:r>
      <w:proofErr w:type="spellEnd"/>
      <w:r>
        <w:rPr>
          <w:rFonts w:cs="Calibri"/>
          <w:i/>
          <w:sz w:val="20"/>
          <w:szCs w:val="24"/>
        </w:rPr>
        <w:t xml:space="preserve"> – wymieniamy je z imienia i wzywamy Ducha Świętego – Przyjdź Duchu Święty</w:t>
      </w:r>
      <w:r w:rsidRPr="002B02E9">
        <w:rPr>
          <w:rFonts w:cs="Calibri"/>
          <w:i/>
          <w:sz w:val="20"/>
          <w:szCs w:val="24"/>
        </w:rPr>
        <w:t>)</w:t>
      </w:r>
    </w:p>
    <w:p w:rsidR="006B2DC2" w:rsidRPr="009654EA" w:rsidRDefault="006B2DC2" w:rsidP="006B2DC2">
      <w:pPr>
        <w:pStyle w:val="Akapitzlist"/>
        <w:numPr>
          <w:ilvl w:val="0"/>
          <w:numId w:val="7"/>
        </w:numPr>
        <w:spacing w:after="0" w:line="240" w:lineRule="auto"/>
        <w:rPr>
          <w:rFonts w:cs="Calibri"/>
          <w:szCs w:val="24"/>
        </w:rPr>
      </w:pPr>
      <w:r w:rsidRPr="002B02E9">
        <w:rPr>
          <w:rFonts w:cs="Calibri"/>
          <w:b/>
          <w:szCs w:val="24"/>
        </w:rPr>
        <w:lastRenderedPageBreak/>
        <w:t>Czas na modlitwę wstawienniczą</w:t>
      </w:r>
      <w:r w:rsidRPr="002B02E9">
        <w:rPr>
          <w:rFonts w:cs="Calibri"/>
          <w:szCs w:val="24"/>
        </w:rPr>
        <w:t xml:space="preserve"> </w:t>
      </w:r>
      <w:r w:rsidRPr="002B02E9">
        <w:rPr>
          <w:rFonts w:cs="Calibri"/>
          <w:i/>
          <w:sz w:val="20"/>
          <w:szCs w:val="24"/>
        </w:rPr>
        <w:t>(wcześniej przed spotkaniem osoby powinny zgłosić się do animatora prosząc o modlitwę wstawienniczą)</w:t>
      </w:r>
    </w:p>
    <w:p w:rsidR="009654EA" w:rsidRDefault="009654EA" w:rsidP="009654EA">
      <w:pPr>
        <w:pStyle w:val="Akapitzlist"/>
        <w:numPr>
          <w:ilvl w:val="0"/>
          <w:numId w:val="7"/>
        </w:numPr>
        <w:spacing w:after="0" w:line="240" w:lineRule="auto"/>
        <w:rPr>
          <w:rFonts w:cs="Calibri"/>
          <w:szCs w:val="24"/>
        </w:rPr>
      </w:pPr>
      <w:r>
        <w:rPr>
          <w:rFonts w:cs="Calibri"/>
          <w:szCs w:val="24"/>
        </w:rPr>
        <w:t>………………………………………………….</w:t>
      </w:r>
    </w:p>
    <w:p w:rsidR="009654EA" w:rsidRPr="002B02E9" w:rsidRDefault="009654EA" w:rsidP="009654EA">
      <w:pPr>
        <w:pStyle w:val="Akapitzlist"/>
        <w:spacing w:after="0" w:line="240" w:lineRule="auto"/>
        <w:ind w:left="1440"/>
        <w:rPr>
          <w:rFonts w:cs="Calibri"/>
          <w:szCs w:val="24"/>
        </w:rPr>
      </w:pPr>
    </w:p>
    <w:p w:rsidR="006B2DC2" w:rsidRPr="002B02E9" w:rsidRDefault="006B2DC2" w:rsidP="006B2DC2">
      <w:pPr>
        <w:pStyle w:val="Akapitzlist"/>
        <w:numPr>
          <w:ilvl w:val="0"/>
          <w:numId w:val="2"/>
        </w:numPr>
        <w:spacing w:after="0" w:line="240" w:lineRule="auto"/>
        <w:rPr>
          <w:rFonts w:cs="Calibri"/>
          <w:szCs w:val="24"/>
          <w:u w:val="single"/>
        </w:rPr>
      </w:pPr>
      <w:r w:rsidRPr="002B02E9">
        <w:rPr>
          <w:rFonts w:cs="Calibri"/>
          <w:szCs w:val="24"/>
          <w:u w:val="single"/>
        </w:rPr>
        <w:t>Modlitwy na zakoń</w:t>
      </w:r>
      <w:r>
        <w:rPr>
          <w:rFonts w:cs="Calibri"/>
          <w:szCs w:val="24"/>
          <w:u w:val="single"/>
        </w:rPr>
        <w:t>c</w:t>
      </w:r>
      <w:r w:rsidRPr="002B02E9">
        <w:rPr>
          <w:rFonts w:cs="Calibri"/>
          <w:szCs w:val="24"/>
          <w:u w:val="single"/>
        </w:rPr>
        <w:t>zenie</w:t>
      </w:r>
    </w:p>
    <w:p w:rsidR="006B2DC2" w:rsidRPr="00F604D6" w:rsidRDefault="006B2DC2" w:rsidP="006B2DC2">
      <w:pPr>
        <w:pStyle w:val="Akapitzlist"/>
        <w:numPr>
          <w:ilvl w:val="0"/>
          <w:numId w:val="3"/>
        </w:numPr>
        <w:spacing w:after="0" w:line="240" w:lineRule="auto"/>
        <w:rPr>
          <w:szCs w:val="24"/>
        </w:rPr>
      </w:pPr>
      <w:r w:rsidRPr="00F604D6">
        <w:rPr>
          <w:szCs w:val="24"/>
        </w:rPr>
        <w:t>Modlitwa w intencji ewangelizacji – Jezu Jedyny Pasterzu…</w:t>
      </w:r>
      <w:r w:rsidRPr="00F604D6">
        <w:rPr>
          <w:i/>
          <w:szCs w:val="24"/>
        </w:rPr>
        <w:t xml:space="preserve"> </w:t>
      </w:r>
    </w:p>
    <w:p w:rsidR="006B2DC2" w:rsidRPr="00F604D6" w:rsidRDefault="006B2DC2" w:rsidP="006B2DC2">
      <w:pPr>
        <w:pStyle w:val="Akapitzlist"/>
        <w:numPr>
          <w:ilvl w:val="0"/>
          <w:numId w:val="3"/>
        </w:numPr>
        <w:spacing w:after="0" w:line="240" w:lineRule="auto"/>
        <w:rPr>
          <w:sz w:val="20"/>
          <w:szCs w:val="24"/>
        </w:rPr>
      </w:pPr>
      <w:r w:rsidRPr="00F604D6">
        <w:rPr>
          <w:szCs w:val="24"/>
        </w:rPr>
        <w:t xml:space="preserve">Ojcze nasz… </w:t>
      </w:r>
      <w:r w:rsidRPr="00F604D6">
        <w:rPr>
          <w:i/>
          <w:sz w:val="20"/>
          <w:szCs w:val="24"/>
        </w:rPr>
        <w:t>(wszyscy trzymają się za ręce, twarzami są zwróceni na zewnątrz)</w:t>
      </w:r>
    </w:p>
    <w:p w:rsidR="006B2DC2" w:rsidRPr="00F41B77" w:rsidRDefault="006B2DC2" w:rsidP="006B2DC2">
      <w:pPr>
        <w:pStyle w:val="Akapitzlist"/>
        <w:numPr>
          <w:ilvl w:val="0"/>
          <w:numId w:val="3"/>
        </w:numPr>
        <w:spacing w:after="0" w:line="240" w:lineRule="auto"/>
        <w:rPr>
          <w:sz w:val="20"/>
          <w:szCs w:val="24"/>
        </w:rPr>
      </w:pPr>
      <w:proofErr w:type="spellStart"/>
      <w:r w:rsidRPr="00F604D6">
        <w:rPr>
          <w:szCs w:val="24"/>
        </w:rPr>
        <w:t>Benedykcja</w:t>
      </w:r>
      <w:proofErr w:type="spellEnd"/>
      <w:r w:rsidRPr="00F604D6">
        <w:rPr>
          <w:szCs w:val="24"/>
        </w:rPr>
        <w:t xml:space="preserve"> </w:t>
      </w:r>
      <w:r w:rsidRPr="00F604D6">
        <w:rPr>
          <w:i/>
          <w:sz w:val="20"/>
          <w:szCs w:val="24"/>
        </w:rPr>
        <w:t>(robimy krzyżyki na czołach ze słowami – Jezus C</w:t>
      </w:r>
      <w:r>
        <w:rPr>
          <w:i/>
          <w:sz w:val="20"/>
          <w:szCs w:val="24"/>
        </w:rPr>
        <w:t xml:space="preserve">iebie kocha, albo niech Cię Pan </w:t>
      </w:r>
      <w:r w:rsidRPr="00F604D6">
        <w:rPr>
          <w:i/>
          <w:sz w:val="20"/>
          <w:szCs w:val="24"/>
        </w:rPr>
        <w:t xml:space="preserve">błogosławi i strzeże) </w:t>
      </w:r>
    </w:p>
    <w:p w:rsidR="00F41B77" w:rsidRPr="008B2E6A" w:rsidRDefault="00F41B77" w:rsidP="00F41B77">
      <w:pPr>
        <w:pStyle w:val="Akapitzlist"/>
        <w:numPr>
          <w:ilvl w:val="0"/>
          <w:numId w:val="2"/>
        </w:numPr>
        <w:spacing w:after="0" w:line="240" w:lineRule="auto"/>
        <w:rPr>
          <w:szCs w:val="24"/>
          <w:u w:val="single"/>
        </w:rPr>
      </w:pPr>
      <w:r w:rsidRPr="008B2E6A">
        <w:rPr>
          <w:szCs w:val="24"/>
          <w:u w:val="single"/>
        </w:rPr>
        <w:t>Ogłoszenia</w:t>
      </w:r>
    </w:p>
    <w:p w:rsidR="00F41B77" w:rsidRDefault="00F41B77" w:rsidP="00F41B77">
      <w:pPr>
        <w:pStyle w:val="Akapitzlist"/>
        <w:numPr>
          <w:ilvl w:val="0"/>
          <w:numId w:val="13"/>
        </w:numPr>
        <w:spacing w:after="0" w:line="240" w:lineRule="auto"/>
        <w:rPr>
          <w:sz w:val="20"/>
          <w:szCs w:val="24"/>
        </w:rPr>
      </w:pPr>
      <w:r>
        <w:rPr>
          <w:sz w:val="20"/>
          <w:szCs w:val="24"/>
        </w:rPr>
        <w:t xml:space="preserve">W niedzielę 16 czerwca, o 15.00 spotykamy się przed kościołem Wniebowstąpienia Pańskiego, na Ursynowie, al. KEN 101. Po powitaniu i przedstawieniu wspólnot w kościele będzie Eucharystia w intencji Kongresu Nowej Ewangelizacji i ewangelizacji Warszawy. W spotkaniu tym wezmą udział różne  wspólnoty z Warszawy, angażujące się w ewangelizację. Proszę, aby animatorzy ze swoimi komórkami wzięli udział w tym spotkaniu. Po Eucharystii będzie agapa. Proszę, aby każda grupka przyniosła coś na agapę. </w:t>
      </w:r>
    </w:p>
    <w:p w:rsidR="00F41B77" w:rsidRPr="00F41B77" w:rsidRDefault="00F41B77" w:rsidP="00F41B77">
      <w:pPr>
        <w:pStyle w:val="Akapitzlist"/>
        <w:numPr>
          <w:ilvl w:val="0"/>
          <w:numId w:val="13"/>
        </w:numPr>
        <w:spacing w:after="0" w:line="240" w:lineRule="auto"/>
        <w:rPr>
          <w:sz w:val="20"/>
          <w:szCs w:val="24"/>
        </w:rPr>
      </w:pPr>
      <w:r>
        <w:rPr>
          <w:sz w:val="20"/>
          <w:szCs w:val="24"/>
        </w:rPr>
        <w:t>Dzień Jedności Wody Życia. 23 czerwca o godz. 14.50 gromadzimy się w kościele św. Jakuba. Po powitaniu i wprowadzeniu Eucharystia</w:t>
      </w:r>
      <w:r w:rsidR="00C85533">
        <w:rPr>
          <w:sz w:val="20"/>
          <w:szCs w:val="24"/>
        </w:rPr>
        <w:t xml:space="preserve">. Po Eucharystii zapraszam do sali św. Faustyny – będzie agapa i będę chciał spotkać się z każdym z was osobiście. </w:t>
      </w:r>
      <w:r>
        <w:rPr>
          <w:sz w:val="20"/>
          <w:szCs w:val="24"/>
        </w:rPr>
        <w:t xml:space="preserve"> </w:t>
      </w:r>
    </w:p>
    <w:p w:rsidR="006B2DC2" w:rsidRDefault="006B2DC2" w:rsidP="006B2DC2">
      <w:pPr>
        <w:spacing w:after="0" w:line="360" w:lineRule="auto"/>
        <w:jc w:val="both"/>
        <w:rPr>
          <w:rFonts w:cs="Arial"/>
        </w:rPr>
      </w:pPr>
    </w:p>
    <w:p w:rsidR="006B2DC2" w:rsidRDefault="006B2DC2" w:rsidP="006B2DC2">
      <w:pPr>
        <w:spacing w:after="0" w:line="360" w:lineRule="auto"/>
        <w:jc w:val="both"/>
        <w:rPr>
          <w:rFonts w:cs="Arial"/>
        </w:rPr>
      </w:pPr>
    </w:p>
    <w:p w:rsidR="006B2DC2" w:rsidRPr="00663A8F" w:rsidRDefault="006B2DC2" w:rsidP="006B2DC2">
      <w:pPr>
        <w:spacing w:after="0" w:line="360" w:lineRule="auto"/>
        <w:jc w:val="both"/>
        <w:rPr>
          <w:rFonts w:cs="Arial"/>
        </w:rPr>
      </w:pPr>
    </w:p>
    <w:p w:rsidR="004029AC" w:rsidRDefault="004029AC"/>
    <w:sectPr w:rsidR="004029AC" w:rsidSect="00C35196">
      <w:footerReference w:type="default" r:id="rId8"/>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43" w:rsidRDefault="008F4743">
      <w:pPr>
        <w:spacing w:after="0" w:line="240" w:lineRule="auto"/>
      </w:pPr>
      <w:r>
        <w:separator/>
      </w:r>
    </w:p>
  </w:endnote>
  <w:endnote w:type="continuationSeparator" w:id="0">
    <w:p w:rsidR="008F4743" w:rsidRDefault="008F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04719"/>
      <w:docPartObj>
        <w:docPartGallery w:val="Page Numbers (Bottom of Page)"/>
        <w:docPartUnique/>
      </w:docPartObj>
    </w:sdtPr>
    <w:sdtEndPr>
      <w:rPr>
        <w:color w:val="808080" w:themeColor="background1" w:themeShade="80"/>
        <w:spacing w:val="60"/>
      </w:rPr>
    </w:sdtEndPr>
    <w:sdtContent>
      <w:p w:rsidR="006C0072" w:rsidRDefault="002B7F0D">
        <w:pPr>
          <w:pStyle w:val="Stopka"/>
          <w:pBdr>
            <w:top w:val="single" w:sz="4" w:space="1" w:color="D9D9D9" w:themeColor="background1" w:themeShade="D9"/>
          </w:pBdr>
          <w:jc w:val="right"/>
        </w:pPr>
        <w:r>
          <w:fldChar w:fldCharType="begin"/>
        </w:r>
        <w:r>
          <w:instrText>PAGE   \* MERGEFORMAT</w:instrText>
        </w:r>
        <w:r>
          <w:fldChar w:fldCharType="separate"/>
        </w:r>
        <w:r w:rsidR="00AC29CC">
          <w:rPr>
            <w:noProof/>
          </w:rPr>
          <w:t>3</w:t>
        </w:r>
        <w:r>
          <w:fldChar w:fldCharType="end"/>
        </w:r>
        <w:r>
          <w:t xml:space="preserve"> | </w:t>
        </w:r>
        <w:r>
          <w:rPr>
            <w:color w:val="808080" w:themeColor="background1" w:themeShade="80"/>
            <w:spacing w:val="60"/>
          </w:rPr>
          <w:t>Strona</w:t>
        </w:r>
      </w:p>
    </w:sdtContent>
  </w:sdt>
  <w:p w:rsidR="006C0072" w:rsidRDefault="008F47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43" w:rsidRDefault="008F4743">
      <w:pPr>
        <w:spacing w:after="0" w:line="240" w:lineRule="auto"/>
      </w:pPr>
      <w:r>
        <w:separator/>
      </w:r>
    </w:p>
  </w:footnote>
  <w:footnote w:type="continuationSeparator" w:id="0">
    <w:p w:rsidR="008F4743" w:rsidRDefault="008F4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977"/>
    <w:multiLevelType w:val="hybridMultilevel"/>
    <w:tmpl w:val="E6640840"/>
    <w:lvl w:ilvl="0" w:tplc="D9AC495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nsid w:val="079346FE"/>
    <w:multiLevelType w:val="hybridMultilevel"/>
    <w:tmpl w:val="8A0ECE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EA7354F"/>
    <w:multiLevelType w:val="hybridMultilevel"/>
    <w:tmpl w:val="CF769F3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6582B54"/>
    <w:multiLevelType w:val="hybridMultilevel"/>
    <w:tmpl w:val="D9D2FD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F6C74CC"/>
    <w:multiLevelType w:val="hybridMultilevel"/>
    <w:tmpl w:val="C3D65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BA4437A"/>
    <w:multiLevelType w:val="hybridMultilevel"/>
    <w:tmpl w:val="DA14C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D8F65CF"/>
    <w:multiLevelType w:val="hybridMultilevel"/>
    <w:tmpl w:val="49CEC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720A01"/>
    <w:multiLevelType w:val="hybridMultilevel"/>
    <w:tmpl w:val="E160A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CB5892"/>
    <w:multiLevelType w:val="hybridMultilevel"/>
    <w:tmpl w:val="3C0626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3A8629A"/>
    <w:multiLevelType w:val="hybridMultilevel"/>
    <w:tmpl w:val="1CBCCD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D4C474F"/>
    <w:multiLevelType w:val="hybridMultilevel"/>
    <w:tmpl w:val="A1E0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3"/>
  </w:num>
  <w:num w:numId="4">
    <w:abstractNumId w:val="9"/>
  </w:num>
  <w:num w:numId="5">
    <w:abstractNumId w:val="6"/>
  </w:num>
  <w:num w:numId="6">
    <w:abstractNumId w:val="3"/>
  </w:num>
  <w:num w:numId="7">
    <w:abstractNumId w:val="12"/>
  </w:num>
  <w:num w:numId="8">
    <w:abstractNumId w:val="5"/>
  </w:num>
  <w:num w:numId="9">
    <w:abstractNumId w:val="2"/>
  </w:num>
  <w:num w:numId="10">
    <w:abstractNumId w:val="0"/>
  </w:num>
  <w:num w:numId="11">
    <w:abstractNumId w:val="10"/>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C2"/>
    <w:rsid w:val="00061582"/>
    <w:rsid w:val="00182D99"/>
    <w:rsid w:val="00262E8C"/>
    <w:rsid w:val="002B7F0D"/>
    <w:rsid w:val="004029AC"/>
    <w:rsid w:val="006578A3"/>
    <w:rsid w:val="006B2DC2"/>
    <w:rsid w:val="00791A02"/>
    <w:rsid w:val="008467D1"/>
    <w:rsid w:val="008B2E6A"/>
    <w:rsid w:val="008F4743"/>
    <w:rsid w:val="009654EA"/>
    <w:rsid w:val="00AC29CC"/>
    <w:rsid w:val="00C35196"/>
    <w:rsid w:val="00C85533"/>
    <w:rsid w:val="00F41B77"/>
    <w:rsid w:val="00F80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DC2"/>
  </w:style>
  <w:style w:type="paragraph" w:styleId="Nagwek2">
    <w:name w:val="heading 2"/>
    <w:basedOn w:val="Normalny"/>
    <w:next w:val="Normalny"/>
    <w:link w:val="Nagwek2Znak"/>
    <w:autoRedefine/>
    <w:qFormat/>
    <w:rsid w:val="006B2DC2"/>
    <w:pPr>
      <w:keepNext/>
      <w:widowControl w:val="0"/>
      <w:tabs>
        <w:tab w:val="left" w:pos="0"/>
      </w:tabs>
      <w:suppressAutoHyphens/>
      <w:spacing w:after="0" w:line="240" w:lineRule="auto"/>
      <w:outlineLvl w:val="1"/>
    </w:pPr>
    <w:rPr>
      <w:rFonts w:eastAsia="Tahoma" w:cs="Times New Roman"/>
      <w:b/>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B2DC2"/>
    <w:rPr>
      <w:rFonts w:eastAsia="Tahoma" w:cs="Times New Roman"/>
      <w:b/>
      <w:bCs/>
      <w:iCs/>
      <w:sz w:val="24"/>
    </w:rPr>
  </w:style>
  <w:style w:type="paragraph" w:styleId="Akapitzlist">
    <w:name w:val="List Paragraph"/>
    <w:basedOn w:val="Normalny"/>
    <w:uiPriority w:val="34"/>
    <w:qFormat/>
    <w:rsid w:val="006B2DC2"/>
    <w:pPr>
      <w:ind w:left="720"/>
      <w:contextualSpacing/>
    </w:pPr>
  </w:style>
  <w:style w:type="paragraph" w:styleId="Tytu">
    <w:name w:val="Title"/>
    <w:basedOn w:val="Normalny"/>
    <w:next w:val="Normalny"/>
    <w:link w:val="TytuZnak"/>
    <w:uiPriority w:val="10"/>
    <w:qFormat/>
    <w:rsid w:val="006B2DC2"/>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6B2DC2"/>
    <w:rPr>
      <w:rFonts w:ascii="Cambria" w:eastAsia="Times New Roman" w:hAnsi="Cambria" w:cs="Times New Roman"/>
      <w:color w:val="17365D"/>
      <w:spacing w:val="5"/>
      <w:kern w:val="28"/>
      <w:sz w:val="52"/>
      <w:szCs w:val="52"/>
    </w:rPr>
  </w:style>
  <w:style w:type="paragraph" w:styleId="Stopka">
    <w:name w:val="footer"/>
    <w:basedOn w:val="Normalny"/>
    <w:link w:val="StopkaZnak"/>
    <w:uiPriority w:val="99"/>
    <w:unhideWhenUsed/>
    <w:rsid w:val="006B2D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DC2"/>
  </w:style>
  <w:style w:type="paragraph" w:customStyle="1" w:styleId="Piosenka">
    <w:name w:val="Piosenka"/>
    <w:basedOn w:val="Normalny"/>
    <w:rsid w:val="006B2DC2"/>
    <w:pPr>
      <w:tabs>
        <w:tab w:val="left" w:pos="5103"/>
      </w:tabs>
      <w:spacing w:after="0" w:line="240" w:lineRule="auto"/>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DC2"/>
  </w:style>
  <w:style w:type="paragraph" w:styleId="Nagwek2">
    <w:name w:val="heading 2"/>
    <w:basedOn w:val="Normalny"/>
    <w:next w:val="Normalny"/>
    <w:link w:val="Nagwek2Znak"/>
    <w:autoRedefine/>
    <w:qFormat/>
    <w:rsid w:val="006B2DC2"/>
    <w:pPr>
      <w:keepNext/>
      <w:widowControl w:val="0"/>
      <w:tabs>
        <w:tab w:val="left" w:pos="0"/>
      </w:tabs>
      <w:suppressAutoHyphens/>
      <w:spacing w:after="0" w:line="240" w:lineRule="auto"/>
      <w:outlineLvl w:val="1"/>
    </w:pPr>
    <w:rPr>
      <w:rFonts w:eastAsia="Tahoma" w:cs="Times New Roman"/>
      <w:b/>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B2DC2"/>
    <w:rPr>
      <w:rFonts w:eastAsia="Tahoma" w:cs="Times New Roman"/>
      <w:b/>
      <w:bCs/>
      <w:iCs/>
      <w:sz w:val="24"/>
    </w:rPr>
  </w:style>
  <w:style w:type="paragraph" w:styleId="Akapitzlist">
    <w:name w:val="List Paragraph"/>
    <w:basedOn w:val="Normalny"/>
    <w:uiPriority w:val="34"/>
    <w:qFormat/>
    <w:rsid w:val="006B2DC2"/>
    <w:pPr>
      <w:ind w:left="720"/>
      <w:contextualSpacing/>
    </w:pPr>
  </w:style>
  <w:style w:type="paragraph" w:styleId="Tytu">
    <w:name w:val="Title"/>
    <w:basedOn w:val="Normalny"/>
    <w:next w:val="Normalny"/>
    <w:link w:val="TytuZnak"/>
    <w:uiPriority w:val="10"/>
    <w:qFormat/>
    <w:rsid w:val="006B2DC2"/>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6B2DC2"/>
    <w:rPr>
      <w:rFonts w:ascii="Cambria" w:eastAsia="Times New Roman" w:hAnsi="Cambria" w:cs="Times New Roman"/>
      <w:color w:val="17365D"/>
      <w:spacing w:val="5"/>
      <w:kern w:val="28"/>
      <w:sz w:val="52"/>
      <w:szCs w:val="52"/>
    </w:rPr>
  </w:style>
  <w:style w:type="paragraph" w:styleId="Stopka">
    <w:name w:val="footer"/>
    <w:basedOn w:val="Normalny"/>
    <w:link w:val="StopkaZnak"/>
    <w:uiPriority w:val="99"/>
    <w:unhideWhenUsed/>
    <w:rsid w:val="006B2D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DC2"/>
  </w:style>
  <w:style w:type="paragraph" w:customStyle="1" w:styleId="Piosenka">
    <w:name w:val="Piosenka"/>
    <w:basedOn w:val="Normalny"/>
    <w:rsid w:val="006B2DC2"/>
    <w:pPr>
      <w:tabs>
        <w:tab w:val="left" w:pos="5103"/>
      </w:tabs>
      <w:spacing w:after="0" w:line="240" w:lineRule="auto"/>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1488</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xRoman</dc:creator>
  <cp:lastModifiedBy>xRoman</cp:lastModifiedBy>
  <cp:revision>4</cp:revision>
  <dcterms:created xsi:type="dcterms:W3CDTF">2013-06-05T08:16:00Z</dcterms:created>
  <dcterms:modified xsi:type="dcterms:W3CDTF">2013-06-05T11:01:00Z</dcterms:modified>
</cp:coreProperties>
</file>